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35" w:rsidRPr="00EF0745" w:rsidRDefault="002B1E35" w:rsidP="002B1E35">
      <w:pPr>
        <w:shd w:val="clear" w:color="auto" w:fill="FFFFFF"/>
        <w:spacing w:after="456" w:line="549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2B1E35">
        <w:rPr>
          <w:rFonts w:ascii="Montserrat" w:eastAsia="Times New Roman" w:hAnsi="Montserrat" w:cs="Times New Roman"/>
          <w:b/>
          <w:bCs/>
          <w:color w:val="000000"/>
          <w:kern w:val="36"/>
          <w:sz w:val="41"/>
          <w:szCs w:val="41"/>
          <w:lang w:eastAsia="ru-RU"/>
        </w:rPr>
        <w:drawing>
          <wp:inline distT="0" distB="0" distL="0" distR="0">
            <wp:extent cx="728345" cy="1092200"/>
            <wp:effectExtent l="19050" t="0" r="0" b="0"/>
            <wp:docPr id="2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1"/>
          <w:szCs w:val="41"/>
          <w:lang w:eastAsia="ru-RU"/>
        </w:rPr>
        <w:br/>
      </w:r>
      <w:proofErr w:type="spellStart"/>
      <w:r w:rsidRPr="00EF0745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  <w:t>Котлубанское</w:t>
      </w:r>
      <w:proofErr w:type="spellEnd"/>
      <w:r w:rsidRPr="00EF0745"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сельское поселение</w:t>
      </w:r>
    </w:p>
    <w:p w:rsidR="002B1E35" w:rsidRPr="00EF0745" w:rsidRDefault="002B1E35" w:rsidP="002B1E35">
      <w:pPr>
        <w:shd w:val="clear" w:color="auto" w:fill="FFFFFF"/>
        <w:spacing w:after="456" w:line="549" w:lineRule="atLeast"/>
        <w:jc w:val="center"/>
        <w:textAlignment w:val="baseline"/>
        <w:outlineLvl w:val="0"/>
        <w:rPr>
          <w:rFonts w:ascii="Montserrat" w:eastAsia="Times New Roman" w:hAnsi="Montserrat" w:cs="Times New Roman"/>
          <w:b/>
          <w:bCs/>
          <w:i/>
          <w:color w:val="000000"/>
          <w:kern w:val="36"/>
          <w:sz w:val="41"/>
          <w:szCs w:val="41"/>
          <w:lang w:eastAsia="ru-RU"/>
        </w:rPr>
      </w:pPr>
      <w:r w:rsidRPr="002B1E3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Стартовал </w:t>
      </w:r>
      <w:r w:rsidRPr="00EF074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>4-ый</w:t>
      </w:r>
      <w:r w:rsidRPr="002B1E35">
        <w:rPr>
          <w:rFonts w:ascii="Montserrat" w:eastAsia="Times New Roman" w:hAnsi="Montserrat" w:cs="Times New Roman"/>
          <w:b/>
          <w:bCs/>
          <w:i/>
          <w:color w:val="000000"/>
          <w:kern w:val="36"/>
          <w:sz w:val="36"/>
          <w:szCs w:val="36"/>
          <w:lang w:eastAsia="ru-RU"/>
        </w:rPr>
        <w:t xml:space="preserve"> этап межведомственной комплексной оперативно- профилактической операции «Мак-2022</w:t>
      </w:r>
      <w:r w:rsidRPr="002B1E35">
        <w:rPr>
          <w:rFonts w:ascii="Montserrat" w:eastAsia="Times New Roman" w:hAnsi="Montserrat" w:cs="Times New Roman"/>
          <w:b/>
          <w:bCs/>
          <w:i/>
          <w:color w:val="000000"/>
          <w:kern w:val="36"/>
          <w:sz w:val="41"/>
          <w:szCs w:val="41"/>
          <w:lang w:eastAsia="ru-RU"/>
        </w:rPr>
        <w:t>»</w:t>
      </w:r>
    </w:p>
    <w:p w:rsidR="002B1E35" w:rsidRPr="002B1E35" w:rsidRDefault="002B1E35" w:rsidP="00EF0745">
      <w:pPr>
        <w:ind w:left="-567"/>
        <w:jc w:val="center"/>
      </w:pPr>
      <w:r>
        <w:rPr>
          <w:noProof/>
          <w:lang w:eastAsia="ru-RU"/>
        </w:rPr>
        <w:drawing>
          <wp:inline distT="0" distB="0" distL="0" distR="0">
            <wp:extent cx="5139055" cy="2697480"/>
            <wp:effectExtent l="19050" t="0" r="4445" b="0"/>
            <wp:docPr id="1" name="Рисунок 1" descr="https://i.mycdn.me/i?r=AyH4iRPQ2q0otWIFepML2LxR1FEPCXkymPGfe2bNNv1Chw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1FEPCXkymPGfe2bNNv1Chw&amp;fn=w_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E35" w:rsidRPr="002B1E35" w:rsidRDefault="002B1E35" w:rsidP="00416C21">
      <w:pPr>
        <w:shd w:val="clear" w:color="auto" w:fill="FFFFFF"/>
        <w:spacing w:after="192" w:line="240" w:lineRule="auto"/>
        <w:ind w:left="-567" w:firstLine="567"/>
        <w:jc w:val="center"/>
        <w:rPr>
          <w:rFonts w:ascii="Bookman Old Style" w:eastAsia="Times New Roman" w:hAnsi="Bookman Old Style" w:cs="Arial"/>
          <w:i/>
          <w:color w:val="333333"/>
          <w:sz w:val="32"/>
          <w:szCs w:val="32"/>
          <w:lang w:eastAsia="ru-RU"/>
        </w:rPr>
      </w:pPr>
      <w:r w:rsidRPr="002B1E3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 xml:space="preserve">Уважаемые </w:t>
      </w:r>
      <w:r w:rsidR="00416C21" w:rsidRPr="00EF074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br/>
      </w:r>
      <w:r w:rsidRPr="002B1E3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 xml:space="preserve">жители </w:t>
      </w:r>
      <w:proofErr w:type="spellStart"/>
      <w:r w:rsidRPr="00EF074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>Котлубанского</w:t>
      </w:r>
      <w:proofErr w:type="spellEnd"/>
      <w:r w:rsidRPr="00EF074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 xml:space="preserve"> </w:t>
      </w:r>
      <w:r w:rsidRPr="002B1E3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t xml:space="preserve">сельского поселения! </w:t>
      </w:r>
      <w:r w:rsidR="00416C21" w:rsidRPr="00EF0745">
        <w:rPr>
          <w:rFonts w:ascii="Bookman Old Style" w:eastAsia="Times New Roman" w:hAnsi="Bookman Old Style" w:cs="Arial"/>
          <w:b/>
          <w:color w:val="FF0000"/>
          <w:sz w:val="36"/>
          <w:szCs w:val="36"/>
          <w:lang w:eastAsia="ru-RU"/>
        </w:rPr>
        <w:br/>
      </w:r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На территории </w:t>
      </w:r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поселения в период с 3 октября  по 9</w:t>
      </w:r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 </w:t>
      </w:r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октября</w:t>
      </w:r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 2022 года </w:t>
      </w:r>
      <w:proofErr w:type="spellStart"/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Антинаркотической</w:t>
      </w:r>
      <w:proofErr w:type="spellEnd"/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 комиссией </w:t>
      </w:r>
      <w:proofErr w:type="spellStart"/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Котлубанского</w:t>
      </w:r>
      <w:proofErr w:type="spellEnd"/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 поселения </w:t>
      </w:r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 проводится 4-й этап межведомственной комплексной оперативно-профилактической операции «Мак – 2022». </w:t>
      </w:r>
      <w:proofErr w:type="gramStart"/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Если вам стали известны факты незаконного культивирования запрещенных к возделыванию и хранению растений, местах их посева, а также лицах, осуществляющих указанные незаконные действия, либо места концентрации людей с целью потребления нар</w:t>
      </w:r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котиков, </w:t>
      </w:r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br/>
      </w:r>
      <w:r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з</w:t>
      </w:r>
      <w:r w:rsidRPr="002B1E35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>воните по телефонам</w:t>
      </w:r>
      <w:r w:rsidR="00416C21" w:rsidRPr="00416C21">
        <w:rPr>
          <w:rFonts w:ascii="Bookman Old Style" w:eastAsia="Times New Roman" w:hAnsi="Bookman Old Style" w:cs="Arial"/>
          <w:color w:val="333333"/>
          <w:sz w:val="32"/>
          <w:szCs w:val="32"/>
          <w:lang w:eastAsia="ru-RU"/>
        </w:rPr>
        <w:t xml:space="preserve">: </w:t>
      </w:r>
      <w:r w:rsidR="00416C21" w:rsidRPr="00EF0745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ru-RU"/>
        </w:rPr>
        <w:t>8(8442) 30-44-44</w:t>
      </w:r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 xml:space="preserve"> – ГУ МВД России по Волгоградской области; </w:t>
      </w:r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br/>
      </w:r>
      <w:r w:rsidR="00416C21" w:rsidRPr="00EF0745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ru-RU"/>
        </w:rPr>
        <w:t>8(8442) 74-38-15</w:t>
      </w:r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 xml:space="preserve"> –ГБУЗ «Волгоградский областной клинический наркологический диспансер»;</w:t>
      </w:r>
      <w:proofErr w:type="gramEnd"/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br/>
      </w:r>
      <w:r w:rsidR="00416C21" w:rsidRPr="00EF0745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ru-RU"/>
        </w:rPr>
        <w:t>8(8442)72-38-45</w:t>
      </w:r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 xml:space="preserve">- ГБУЗ « Волгоградский областной центр по профилактике и борьбе со СПИД и другими инфекционными заболеваниями», а </w:t>
      </w:r>
      <w:r w:rsidRPr="002B1E3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 xml:space="preserve"> также в администрацию </w:t>
      </w:r>
      <w:proofErr w:type="spellStart"/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Котлубанского</w:t>
      </w:r>
      <w:proofErr w:type="spellEnd"/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 xml:space="preserve"> с/</w:t>
      </w:r>
      <w:proofErr w:type="spellStart"/>
      <w:proofErr w:type="gramStart"/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 xml:space="preserve">  </w:t>
      </w:r>
      <w:r w:rsidR="00416C21" w:rsidRPr="00EF0745">
        <w:rPr>
          <w:rFonts w:ascii="Bookman Old Style" w:eastAsia="Times New Roman" w:hAnsi="Bookman Old Style" w:cs="Arial"/>
          <w:b/>
          <w:i/>
          <w:color w:val="333333"/>
          <w:sz w:val="28"/>
          <w:szCs w:val="28"/>
          <w:lang w:eastAsia="ru-RU"/>
        </w:rPr>
        <w:t>88446-84-21-75</w:t>
      </w:r>
      <w:r w:rsidR="00416C21" w:rsidRPr="00EF0745">
        <w:rPr>
          <w:rFonts w:ascii="Bookman Old Style" w:eastAsia="Times New Roman" w:hAnsi="Bookman Old Style" w:cs="Arial"/>
          <w:i/>
          <w:color w:val="333333"/>
          <w:sz w:val="28"/>
          <w:szCs w:val="28"/>
          <w:lang w:eastAsia="ru-RU"/>
        </w:rPr>
        <w:t>.</w:t>
      </w:r>
    </w:p>
    <w:p w:rsidR="002B1E35" w:rsidRPr="00416C21" w:rsidRDefault="002B1E35">
      <w:pPr>
        <w:rPr>
          <w:rFonts w:ascii="Bookman Old Style" w:hAnsi="Bookman Old Style"/>
          <w:sz w:val="32"/>
          <w:szCs w:val="32"/>
        </w:rPr>
      </w:pPr>
    </w:p>
    <w:sectPr w:rsidR="002B1E35" w:rsidRPr="00416C21" w:rsidSect="00EF074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E35"/>
    <w:rsid w:val="002B1E35"/>
    <w:rsid w:val="00416C21"/>
    <w:rsid w:val="005F6341"/>
    <w:rsid w:val="00675F01"/>
    <w:rsid w:val="007A68DC"/>
    <w:rsid w:val="00A37C12"/>
    <w:rsid w:val="00B32DEE"/>
    <w:rsid w:val="00EF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DC"/>
  </w:style>
  <w:style w:type="paragraph" w:styleId="1">
    <w:name w:val="heading 1"/>
    <w:basedOn w:val="a"/>
    <w:link w:val="10"/>
    <w:uiPriority w:val="9"/>
    <w:qFormat/>
    <w:rsid w:val="002B1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E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1E35"/>
    <w:rPr>
      <w:color w:val="0000FF"/>
      <w:u w:val="single"/>
    </w:rPr>
  </w:style>
  <w:style w:type="character" w:customStyle="1" w:styleId="shortcut-wrap">
    <w:name w:val="shortcut-wrap"/>
    <w:basedOn w:val="a0"/>
    <w:rsid w:val="002B1E35"/>
  </w:style>
  <w:style w:type="character" w:customStyle="1" w:styleId="10">
    <w:name w:val="Заголовок 1 Знак"/>
    <w:basedOn w:val="a0"/>
    <w:link w:val="1"/>
    <w:uiPriority w:val="9"/>
    <w:rsid w:val="002B1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2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1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658">
                      <w:marLeft w:val="14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0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2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9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2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28496">
              <w:marLeft w:val="1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019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3002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2022-10-10T06:05:00Z</dcterms:created>
  <dcterms:modified xsi:type="dcterms:W3CDTF">2022-10-10T06:30:00Z</dcterms:modified>
</cp:coreProperties>
</file>