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64E" w:rsidRDefault="005D1937" w:rsidP="0090064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ВОЛГОГРАДСКАЯ  ОБЛАСТЬ</w:t>
      </w:r>
    </w:p>
    <w:p w:rsidR="005D1937" w:rsidRDefault="005D1937" w:rsidP="0090064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ГОРОДИЩЕНСКИЙ МУНИЦИПАЛЬНЫЙ РАЙОН</w:t>
      </w:r>
    </w:p>
    <w:p w:rsidR="005D1937" w:rsidRDefault="005D1937" w:rsidP="0090064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АДМИНИСТРАЦИЯ</w:t>
      </w:r>
    </w:p>
    <w:p w:rsidR="005D1937" w:rsidRPr="0090064E" w:rsidRDefault="005D1937" w:rsidP="0090064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КОТЛУБАНСКОГО  СЕЛЬСКОГО  ПОСЕЛЕНИЯ</w:t>
      </w:r>
    </w:p>
    <w:p w:rsidR="0090064E" w:rsidRDefault="0090064E" w:rsidP="0090064E">
      <w:pPr>
        <w:shd w:val="clear" w:color="auto" w:fill="FFFFFF"/>
        <w:spacing w:before="100" w:beforeAutospacing="1" w:after="169" w:line="339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D19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5D1937" w:rsidRPr="005D1937" w:rsidRDefault="005D1937" w:rsidP="0090064E">
      <w:pPr>
        <w:shd w:val="clear" w:color="auto" w:fill="FFFFFF"/>
        <w:spacing w:before="100" w:beforeAutospacing="1" w:after="169" w:line="33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64E" w:rsidRDefault="005D1937" w:rsidP="009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   23.12.2013 </w:t>
      </w:r>
      <w:r w:rsidR="0090064E"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F04DC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№ 89</w:t>
      </w:r>
    </w:p>
    <w:p w:rsidR="005D1937" w:rsidRPr="0090064E" w:rsidRDefault="005D1937" w:rsidP="009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4E" w:rsidRPr="0090064E" w:rsidRDefault="0090064E" w:rsidP="009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О порядке списания муниципального</w:t>
      </w:r>
    </w:p>
    <w:p w:rsidR="0090064E" w:rsidRDefault="005D1937" w:rsidP="009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имущества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0064E" w:rsidRDefault="0090064E" w:rsidP="009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4E" w:rsidRDefault="0090064E" w:rsidP="009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4E" w:rsidRPr="0090064E" w:rsidRDefault="0090064E" w:rsidP="0090064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5D19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t>основании Гражданского кодекса РФ, Федерального закона «Об общих принципах организации местного самоуправления в Российской Федерации»</w:t>
      </w:r>
      <w:r w:rsidR="005D19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№ 131-Ф3 от 06.10.2003 года, Федерального закона «О бухгалтерском учете» № 129-ФЗ от 21.11.1996</w:t>
      </w:r>
      <w:r w:rsidR="005D19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г., Федерального закона «О государственных и муниципальных унитарных предприятиях» </w:t>
      </w:r>
      <w:r w:rsidR="005D19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t>№ 161-ФЗ от</w:t>
      </w:r>
      <w:r w:rsidR="005D1937">
        <w:rPr>
          <w:rFonts w:ascii="Times New Roman" w:hAnsi="Times New Roman" w:cs="Times New Roman"/>
          <w:sz w:val="24"/>
          <w:szCs w:val="24"/>
          <w:lang w:eastAsia="ru-RU"/>
        </w:rPr>
        <w:t xml:space="preserve"> 14.11.2002 г,  Устава  </w:t>
      </w:r>
      <w:proofErr w:type="spellStart"/>
      <w:r w:rsidR="005D1937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="005D193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5D1937">
        <w:rPr>
          <w:rFonts w:ascii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мун</w:t>
      </w:r>
      <w:r w:rsidR="005D1937">
        <w:rPr>
          <w:rFonts w:ascii="Times New Roman" w:hAnsi="Times New Roman" w:cs="Times New Roman"/>
          <w:sz w:val="24"/>
          <w:szCs w:val="24"/>
          <w:lang w:eastAsia="ru-RU"/>
        </w:rPr>
        <w:t>иципального района  Волгоградской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</w:t>
      </w:r>
      <w:r w:rsidR="005D1937">
        <w:rPr>
          <w:rFonts w:ascii="Times New Roman" w:hAnsi="Times New Roman" w:cs="Times New Roman"/>
          <w:sz w:val="24"/>
          <w:szCs w:val="24"/>
          <w:lang w:eastAsia="ru-RU"/>
        </w:rPr>
        <w:t xml:space="preserve"> решения  </w:t>
      </w:r>
      <w:proofErr w:type="spellStart"/>
      <w:r w:rsidR="005D1937">
        <w:rPr>
          <w:rFonts w:ascii="Times New Roman" w:hAnsi="Times New Roman" w:cs="Times New Roman"/>
          <w:sz w:val="24"/>
          <w:szCs w:val="24"/>
          <w:lang w:eastAsia="ru-RU"/>
        </w:rPr>
        <w:t>Котлубанской</w:t>
      </w:r>
      <w:proofErr w:type="spellEnd"/>
      <w:r w:rsidR="005D1937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сельской  Думы  № 17/9  от  18.01.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t>2007 года «Об</w:t>
      </w:r>
      <w:proofErr w:type="gram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064E">
        <w:rPr>
          <w:rFonts w:ascii="Times New Roman" w:hAnsi="Times New Roman" w:cs="Times New Roman"/>
          <w:sz w:val="24"/>
          <w:szCs w:val="24"/>
          <w:lang w:eastAsia="ru-RU"/>
        </w:rPr>
        <w:t>утверждении</w:t>
      </w:r>
      <w:proofErr w:type="gram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</w:t>
      </w:r>
      <w:r w:rsidR="005D1937">
        <w:rPr>
          <w:rFonts w:ascii="Times New Roman" w:hAnsi="Times New Roman" w:cs="Times New Roman"/>
          <w:sz w:val="24"/>
          <w:szCs w:val="24"/>
          <w:lang w:eastAsia="ru-RU"/>
        </w:rPr>
        <w:t xml:space="preserve"> о порядке  управления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и распоряжения муниципальным имуществом»,</w:t>
      </w:r>
    </w:p>
    <w:p w:rsidR="0090064E" w:rsidRDefault="0090064E" w:rsidP="0090064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1) Утвердить Положение о порядке списания муни</w:t>
      </w:r>
      <w:r w:rsidR="005D1937">
        <w:rPr>
          <w:rFonts w:ascii="Times New Roman" w:hAnsi="Times New Roman" w:cs="Times New Roman"/>
          <w:sz w:val="24"/>
          <w:szCs w:val="24"/>
          <w:lang w:eastAsia="ru-RU"/>
        </w:rPr>
        <w:t xml:space="preserve">ципального имущества </w:t>
      </w:r>
      <w:proofErr w:type="spellStart"/>
      <w:r w:rsidR="005D1937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="005D1937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t>. (Приложение).</w:t>
      </w:r>
    </w:p>
    <w:p w:rsidR="00F04DC0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2) Настоящее </w:t>
      </w:r>
      <w:r w:rsidR="00F04DC0">
        <w:rPr>
          <w:rFonts w:ascii="Times New Roman" w:hAnsi="Times New Roman" w:cs="Times New Roman"/>
          <w:sz w:val="24"/>
          <w:szCs w:val="24"/>
          <w:lang w:eastAsia="ru-RU"/>
        </w:rPr>
        <w:t xml:space="preserve">постановление  обнародовать  на  информационном  стенде  администрации  </w:t>
      </w:r>
      <w:proofErr w:type="spellStart"/>
      <w:r w:rsidR="00F04DC0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="00F04DC0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 поселения</w:t>
      </w:r>
    </w:p>
    <w:p w:rsid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90064E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исполнением настоящего</w:t>
      </w:r>
      <w:r w:rsidR="00F04DC0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постановления возлагаю  на себя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1937" w:rsidRDefault="005D1937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1937" w:rsidRDefault="005D1937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1937" w:rsidRDefault="005D1937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1937" w:rsidRDefault="005D1937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1937" w:rsidRDefault="005D1937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1937" w:rsidRDefault="005D1937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5D19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1937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5D193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И.А. Давиденко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4E" w:rsidRDefault="0090064E" w:rsidP="0090064E">
      <w:pPr>
        <w:shd w:val="clear" w:color="auto" w:fill="FFFFFF"/>
        <w:spacing w:before="100" w:beforeAutospacing="1" w:after="169" w:line="33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D1937" w:rsidRDefault="005D1937" w:rsidP="0090064E">
      <w:pPr>
        <w:shd w:val="clear" w:color="auto" w:fill="FFFFFF"/>
        <w:spacing w:before="100" w:beforeAutospacing="1" w:after="169" w:line="33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064E" w:rsidRDefault="0090064E" w:rsidP="0090064E">
      <w:pPr>
        <w:shd w:val="clear" w:color="auto" w:fill="FFFFFF"/>
        <w:spacing w:before="100" w:beforeAutospacing="1" w:after="169" w:line="33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064E" w:rsidRDefault="0090064E" w:rsidP="0090064E">
      <w:pPr>
        <w:shd w:val="clear" w:color="auto" w:fill="FFFFFF"/>
        <w:spacing w:before="100" w:beforeAutospacing="1" w:after="169" w:line="33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064E" w:rsidRPr="0090064E" w:rsidRDefault="0090064E" w:rsidP="0090064E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0064E">
        <w:rPr>
          <w:rFonts w:ascii="Times New Roman" w:hAnsi="Times New Roman" w:cs="Times New Roman"/>
          <w:lang w:eastAsia="ru-RU"/>
        </w:rPr>
        <w:lastRenderedPageBreak/>
        <w:t>Приложение</w:t>
      </w:r>
    </w:p>
    <w:p w:rsidR="005D1937" w:rsidRDefault="0090064E" w:rsidP="005D193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0064E">
        <w:rPr>
          <w:rFonts w:ascii="Times New Roman" w:hAnsi="Times New Roman" w:cs="Times New Roman"/>
          <w:lang w:eastAsia="ru-RU"/>
        </w:rPr>
        <w:t>к П</w:t>
      </w:r>
      <w:r w:rsidR="005D1937">
        <w:rPr>
          <w:rFonts w:ascii="Times New Roman" w:hAnsi="Times New Roman" w:cs="Times New Roman"/>
          <w:lang w:eastAsia="ru-RU"/>
        </w:rPr>
        <w:t xml:space="preserve">остановлению главы </w:t>
      </w:r>
      <w:proofErr w:type="spellStart"/>
      <w:r w:rsidR="005D1937">
        <w:rPr>
          <w:rFonts w:ascii="Times New Roman" w:hAnsi="Times New Roman" w:cs="Times New Roman"/>
          <w:lang w:eastAsia="ru-RU"/>
        </w:rPr>
        <w:t>Котлубанского</w:t>
      </w:r>
      <w:proofErr w:type="spellEnd"/>
    </w:p>
    <w:p w:rsidR="0090064E" w:rsidRPr="0090064E" w:rsidRDefault="0090064E" w:rsidP="005D1937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90064E">
        <w:rPr>
          <w:rFonts w:ascii="Times New Roman" w:hAnsi="Times New Roman" w:cs="Times New Roman"/>
          <w:lang w:eastAsia="ru-RU"/>
        </w:rPr>
        <w:t xml:space="preserve"> сельского поселения</w:t>
      </w:r>
    </w:p>
    <w:p w:rsidR="0090064E" w:rsidRPr="0090064E" w:rsidRDefault="0036442C" w:rsidP="0090064E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№ 89</w:t>
      </w:r>
      <w:r w:rsidR="005D1937">
        <w:rPr>
          <w:rFonts w:ascii="Times New Roman" w:hAnsi="Times New Roman" w:cs="Times New Roman"/>
          <w:lang w:eastAsia="ru-RU"/>
        </w:rPr>
        <w:t xml:space="preserve">  от  23.12.2013 </w:t>
      </w:r>
      <w:r w:rsidR="0090064E" w:rsidRPr="0090064E">
        <w:rPr>
          <w:rFonts w:ascii="Times New Roman" w:hAnsi="Times New Roman" w:cs="Times New Roman"/>
          <w:lang w:eastAsia="ru-RU"/>
        </w:rPr>
        <w:t xml:space="preserve"> г.</w:t>
      </w:r>
    </w:p>
    <w:p w:rsidR="0090064E" w:rsidRPr="0090064E" w:rsidRDefault="0090064E" w:rsidP="0090064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ПОЛОЖЕНИЕ</w:t>
      </w:r>
    </w:p>
    <w:p w:rsidR="0090064E" w:rsidRPr="0090064E" w:rsidRDefault="0090064E" w:rsidP="0090064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о порядке списания муниципального имущества,</w:t>
      </w:r>
    </w:p>
    <w:p w:rsidR="0090064E" w:rsidRDefault="00E96806" w:rsidP="00E9680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96806" w:rsidRPr="0090064E" w:rsidRDefault="00E96806" w:rsidP="0090064E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0064E">
        <w:rPr>
          <w:rFonts w:ascii="Times New Roman" w:hAnsi="Times New Roman" w:cs="Times New Roman"/>
          <w:sz w:val="24"/>
          <w:szCs w:val="24"/>
          <w:lang w:eastAsia="ru-RU"/>
        </w:rPr>
        <w:t>Настоящее положение разработано на основании Гражданского кодекса Российской Федерации (статьи 217, 294-299), Федерального закона «Об общих принципах организации местного самоуправления в Российской Федерации» №131-ФЗ от 06.10.2003года„ Федерального закона «О бухгалтерском учете» 129-ФЗ от 21.11.1996г. федерального закона «О государственных и муниципальных унитарных предприятиях»</w:t>
      </w:r>
      <w:r w:rsidR="00E96806">
        <w:rPr>
          <w:rFonts w:ascii="Times New Roman" w:hAnsi="Times New Roman" w:cs="Times New Roman"/>
          <w:sz w:val="24"/>
          <w:szCs w:val="24"/>
          <w:lang w:eastAsia="ru-RU"/>
        </w:rPr>
        <w:t xml:space="preserve"> №161-ФЗ от 14.11.2002, Устава  </w:t>
      </w:r>
      <w:proofErr w:type="spellStart"/>
      <w:r w:rsidR="00E96806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="00E9680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96806">
        <w:rPr>
          <w:rFonts w:ascii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мун</w:t>
      </w:r>
      <w:r w:rsidR="00E96806">
        <w:rPr>
          <w:rFonts w:ascii="Times New Roman" w:hAnsi="Times New Roman" w:cs="Times New Roman"/>
          <w:sz w:val="24"/>
          <w:szCs w:val="24"/>
          <w:lang w:eastAsia="ru-RU"/>
        </w:rPr>
        <w:t>иципального района Волгоградской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области, и в соответствии с</w:t>
      </w:r>
      <w:proofErr w:type="gram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064E">
        <w:rPr>
          <w:rFonts w:ascii="Times New Roman" w:hAnsi="Times New Roman" w:cs="Times New Roman"/>
          <w:sz w:val="24"/>
          <w:szCs w:val="24"/>
          <w:lang w:eastAsia="ru-RU"/>
        </w:rPr>
        <w:t>приказом Министерства финансов Российской Федерации от 30 марта 2001 года №26н «Об утверждении положения по бухгалтерскому учету "Учет основных средств" ПБУ 6/01 (в редакции приказов Министерства финансов Российской Федерации от 18 мая 2002года №45н, от 12 декабря 2005 года №147н), с приказом Министерства финансов Российской Федерации от 10 февраля 2006 года №25н «Об утверждении Инструкции по бюджетному учету».</w:t>
      </w:r>
      <w:proofErr w:type="gramEnd"/>
    </w:p>
    <w:p w:rsidR="0090064E" w:rsidRDefault="0090064E" w:rsidP="00E9680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Общие вопросы</w:t>
      </w:r>
    </w:p>
    <w:p w:rsidR="00E96806" w:rsidRPr="0090064E" w:rsidRDefault="00E96806" w:rsidP="00E9680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1.1 Настоящее положение определяет порядок списания муниципального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br/>
        <w:t>имущества (основных средств и нематериальн</w:t>
      </w:r>
      <w:r w:rsidR="00E96806">
        <w:rPr>
          <w:rFonts w:ascii="Times New Roman" w:hAnsi="Times New Roman" w:cs="Times New Roman"/>
          <w:sz w:val="24"/>
          <w:szCs w:val="24"/>
          <w:lang w:eastAsia="ru-RU"/>
        </w:rPr>
        <w:t xml:space="preserve">ых активов)  </w:t>
      </w:r>
      <w:proofErr w:type="spellStart"/>
      <w:r w:rsidR="00E96806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0064E">
        <w:rPr>
          <w:rFonts w:ascii="Times New Roman" w:hAnsi="Times New Roman" w:cs="Times New Roman"/>
          <w:sz w:val="24"/>
          <w:szCs w:val="24"/>
          <w:lang w:eastAsia="ru-RU"/>
        </w:rPr>
        <w:t>1.2 Движимое и недвижимое имущество муниципальной собственности,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br/>
        <w:t>относящееся к объектам основных средств и закрепленное на праве хозяйственного ведения за муниципальными унитарными предприятиями (далее предприятия) и на праве оперативного управления за муниципальными учреждениями (далее учреждения), а также переданного в доверительное управление, безвозмездное пользование (ссуду), аренду юридическим и физическим лицам, движимое и недвижимое имущество,</w:t>
      </w:r>
      <w:r w:rsidR="00E96806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составляющее казну </w:t>
      </w:r>
      <w:proofErr w:type="spellStart"/>
      <w:r w:rsidR="00E96806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="00E8142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8142C">
        <w:rPr>
          <w:rFonts w:ascii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мун</w:t>
      </w:r>
      <w:r w:rsidR="00E8142C">
        <w:rPr>
          <w:rFonts w:ascii="Times New Roman" w:hAnsi="Times New Roman" w:cs="Times New Roman"/>
          <w:sz w:val="24"/>
          <w:szCs w:val="24"/>
          <w:lang w:eastAsia="ru-RU"/>
        </w:rPr>
        <w:t>иципального района</w:t>
      </w:r>
      <w:proofErr w:type="gramEnd"/>
      <w:r w:rsidR="00E8142C">
        <w:rPr>
          <w:rFonts w:ascii="Times New Roman" w:hAnsi="Times New Roman" w:cs="Times New Roman"/>
          <w:sz w:val="24"/>
          <w:szCs w:val="24"/>
          <w:lang w:eastAsia="ru-RU"/>
        </w:rPr>
        <w:t xml:space="preserve"> Волгоградской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 может быть списано с баланса по следующим основаниям: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а) проданы;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б) пришедшее в негодность вследствие морального (несоответствие свойств вещи современному уровню техники или иной области знаний) и физического износа (несоответствие свойств вещи её первоначальному состоянию);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в) ликвидация при авариях, стихийных бедствиях и иных чрезвычайных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br/>
        <w:t>ситуациях, нарушения нормальных условий эксплуатации и по другим причинам;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г) подлежат списанию из-за недостачи и порчи, выявленных при инвентаризации основных средств;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0064E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>) частичной ликвидации при реконструкции.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1.3 Списание объектов основных средств по основаниям, указанным в пункте 1.2 настоящего положения производится только в тех случаях, когда восстановление их невозможно или экономически нецелесообразно проведение ремонтно-восстановительных работ.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1.4 Установленная настоящим Порядком процедура списания зданий, сооружений, машин, оборудования, транспортных средств и другого имущества, относящегося </w:t>
      </w:r>
      <w:proofErr w:type="gramStart"/>
      <w:r w:rsidRPr="0090064E"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064E">
        <w:rPr>
          <w:rFonts w:ascii="Times New Roman" w:hAnsi="Times New Roman" w:cs="Times New Roman"/>
          <w:sz w:val="24"/>
          <w:szCs w:val="24"/>
          <w:lang w:eastAsia="ru-RU"/>
        </w:rPr>
        <w:t>основным</w:t>
      </w:r>
      <w:proofErr w:type="gram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средствам, не применяется в тех случаях, когда Правительством Российской Федерации установлен иной порядок списания основных средств.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1.5.Предприятия в установленном порядке самостоятельно осуществляют списание движимого имущества, закрепленного за ними на праве хозяйственного ведения, 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балансовая стоимость которого не превышает 10% уставного фонда предприятия, за исключением автотранспортных средств.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1.6 Учреждения осуществляют списание движимого имущества, закрепленного за ними на праве оперативного управления по предварительному согласованию с Отделом бюджетного учета и отчетности</w:t>
      </w:r>
      <w:r w:rsidR="00E8142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E8142C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выраженного в письменной форме.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1.7 Предприятия (в отношении имущества, не указанного в п. 1.5) и Учреждения (в отношении имущества, не указанного в п. 1.6) осуществляют списание недвижимого имущества, автотранспортных средств постановлением глав</w:t>
      </w:r>
      <w:r w:rsidR="00E8142C">
        <w:rPr>
          <w:rFonts w:ascii="Times New Roman" w:hAnsi="Times New Roman" w:cs="Times New Roman"/>
          <w:sz w:val="24"/>
          <w:szCs w:val="24"/>
          <w:lang w:eastAsia="ru-RU"/>
        </w:rPr>
        <w:t xml:space="preserve">ы администрации </w:t>
      </w:r>
      <w:proofErr w:type="spellStart"/>
      <w:r w:rsidR="00E8142C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при наличии выраженного в письменной форме положительного заключения комиссии по вопросам распоряжения муниципаль</w:t>
      </w:r>
      <w:r w:rsidR="00E8142C">
        <w:rPr>
          <w:rFonts w:ascii="Times New Roman" w:hAnsi="Times New Roman" w:cs="Times New Roman"/>
          <w:sz w:val="24"/>
          <w:szCs w:val="24"/>
          <w:lang w:eastAsia="ru-RU"/>
        </w:rPr>
        <w:t xml:space="preserve">ным имуществом </w:t>
      </w:r>
      <w:proofErr w:type="spellStart"/>
      <w:r w:rsidR="00E8142C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1.8 Списание мягкого и хозяйственного инвентаря учреждения (предприятия) осуществляют самостоятельно.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1.9 Списание объектов основных средств и нематериальных активов,</w:t>
      </w:r>
      <w:r w:rsidR="00E8142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t>составляющих казну муниципально</w:t>
      </w:r>
      <w:r w:rsidR="00E8142C">
        <w:rPr>
          <w:rFonts w:ascii="Times New Roman" w:hAnsi="Times New Roman" w:cs="Times New Roman"/>
          <w:sz w:val="24"/>
          <w:szCs w:val="24"/>
          <w:lang w:eastAsia="ru-RU"/>
        </w:rPr>
        <w:t xml:space="preserve">го образования </w:t>
      </w:r>
      <w:proofErr w:type="spellStart"/>
      <w:r w:rsidR="00E8142C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="00E8142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8142C">
        <w:rPr>
          <w:rFonts w:ascii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района, осуществляется Отделом бюджетного учета и отчетности</w:t>
      </w:r>
      <w:r w:rsidR="00E8142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E8142C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- движимого имущества, распоряжением главы</w:t>
      </w:r>
      <w:r w:rsidR="00E8142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E8142C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- недвижимого имущества, автотранспортных средств постановлением главы</w:t>
      </w:r>
      <w:r w:rsidR="00E8142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E8142C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при наличии выраженного в письменной форме положительного заключения комиссии по вопросам распоряжения муниципаль</w:t>
      </w:r>
      <w:r w:rsidR="00E8142C">
        <w:rPr>
          <w:rFonts w:ascii="Times New Roman" w:hAnsi="Times New Roman" w:cs="Times New Roman"/>
          <w:sz w:val="24"/>
          <w:szCs w:val="24"/>
          <w:lang w:eastAsia="ru-RU"/>
        </w:rPr>
        <w:t xml:space="preserve">ным имуществом </w:t>
      </w:r>
      <w:proofErr w:type="spellStart"/>
      <w:r w:rsidR="00E8142C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90064E" w:rsidRDefault="0090064E" w:rsidP="00E814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Порядок образований комиссии для списания имущества, закрепленного на нраве оперативного управления (хозяйственного ведения) и списания имущества составл</w:t>
      </w:r>
      <w:r w:rsidR="00E814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яющего казну  </w:t>
      </w:r>
      <w:proofErr w:type="spellStart"/>
      <w:r w:rsidR="00E814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Котлубанского</w:t>
      </w:r>
      <w:proofErr w:type="spellEnd"/>
      <w:r w:rsidR="00E814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9006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8142C" w:rsidRPr="0090064E" w:rsidRDefault="00E8142C" w:rsidP="00E8142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90064E">
        <w:rPr>
          <w:rFonts w:ascii="Times New Roman" w:hAnsi="Times New Roman" w:cs="Times New Roman"/>
          <w:sz w:val="24"/>
          <w:szCs w:val="24"/>
          <w:lang w:eastAsia="ru-RU"/>
        </w:rPr>
        <w:t>Для определения целесообразности (пригодности) дальнейшего использования объекта основных средств или нематериальных активов, возможности и эффективности его восстановления, а также оформления документации при выбытии указанных объектов в учреждении (предприятии) приказом руководителя создается комиссия на текущий год, в состав которой входят соответствующие должностные лица, в том числе главный бухгалтер и липа, на которые возложена ответственность за сохранность объектов основных средств.</w:t>
      </w:r>
      <w:proofErr w:type="gramEnd"/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2.2</w:t>
      </w:r>
      <w:proofErr w:type="gramStart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>ля участия в работе комиссии, созданной в учреждении (предприятии) могут приглашаться представители</w:t>
      </w:r>
      <w:r w:rsidR="00E8142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E8142C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="00E8142C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8142C">
        <w:rPr>
          <w:rFonts w:ascii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E8142C">
        <w:rPr>
          <w:rFonts w:ascii="Times New Roman" w:hAnsi="Times New Roman" w:cs="Times New Roman"/>
          <w:sz w:val="24"/>
          <w:szCs w:val="24"/>
          <w:lang w:eastAsia="ru-RU"/>
        </w:rPr>
        <w:t xml:space="preserve">  Волгоградской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области.</w:t>
      </w:r>
    </w:p>
    <w:p w:rsid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90064E">
        <w:rPr>
          <w:rFonts w:ascii="Times New Roman" w:hAnsi="Times New Roman" w:cs="Times New Roman"/>
          <w:sz w:val="24"/>
          <w:szCs w:val="24"/>
          <w:lang w:eastAsia="ru-RU"/>
        </w:rPr>
        <w:t>списания имущества, составляющего казну глава администрации издает</w:t>
      </w:r>
      <w:proofErr w:type="gram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распоряжение о создании комиссии на текущий год по принятию к учету и списанию с учета основных средств и нематериальных активов.</w:t>
      </w:r>
    </w:p>
    <w:p w:rsidR="00E8142C" w:rsidRPr="0090064E" w:rsidRDefault="00E8142C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4E" w:rsidRDefault="0090064E" w:rsidP="00E814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proofErr w:type="gramStart"/>
      <w:r w:rsidRPr="009006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Порядок организации работы комиссии, созданной в учреждении (предприятии) для списания имущества, закрепленного на праве оперативного управления (хозяйственного ведения), а также комиссии для списания имущества </w:t>
      </w:r>
      <w:r w:rsidR="00E814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составляющего казну </w:t>
      </w:r>
      <w:proofErr w:type="spellStart"/>
      <w:r w:rsidR="00E8142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Котлубанского</w:t>
      </w:r>
      <w:proofErr w:type="spellEnd"/>
      <w:r w:rsidRPr="009006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E8142C" w:rsidRPr="0090064E" w:rsidRDefault="00E8142C" w:rsidP="00E8142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142C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3.1</w:t>
      </w:r>
      <w:proofErr w:type="gramStart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компетенцию комиссии входит: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·  «осмотр объекта основных средств и нематериальных активов, подлежащего списанию, использование необходимой технической документации (паспорт, поэтажные планы и другие документы), а также данных бухгалтерского учета, и установление 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целесообразности (пригодности) дальнейшего использования объекта основных средств и нематериальных активов, возможности и эффективности его восстановления;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·  установление причин списания объекта основных средств или нематериальных активов (физический и моральный износ, нарушение условий эксплуатации, аварии, стихийные бедствия и иные чрезвычайные </w:t>
      </w:r>
      <w:proofErr w:type="gramStart"/>
      <w:r w:rsidRPr="0090064E">
        <w:rPr>
          <w:rFonts w:ascii="Times New Roman" w:hAnsi="Times New Roman" w:cs="Times New Roman"/>
          <w:sz w:val="24"/>
          <w:szCs w:val="24"/>
          <w:lang w:eastAsia="ru-RU"/>
        </w:rPr>
        <w:t>ситуации</w:t>
      </w:r>
      <w:proofErr w:type="gram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и иные чрезвычайные ситуации);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·  при нарушении условий эксплуатации или аварии, выявление лиц, по вине которых произошло преждевременное выбытие объекта основных средств или нематериальных активов из эксплуатации, внесение предложений о привлечении этих лиц к ответственности, установленной законодательством Российской Федерации;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·  определения возможности продажи имущества подлежащего списанию или безвозмездной передачи его со своего баланса на баланс другим муниципальным учреждениям;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·  определения возможности использования отдельных узлов, деталей, материалов выбывающего объекта основных средств и их оценка из текущей рыночной стоимости, но не ниже остаточной стоимости;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·  подготовка проекта приказа руководителя предприятия (учреждения) о списании объектов основных средств или нематериальных активов и перечень муниципального имущества, подлежащего списанию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Комиссия вправе составлять следующие виды актов на выбытие объектов основных средств: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а) Акт о списании объекта основных средств (кроме автотранспортных средств) - унифицированная форма № ОС-4 (ф.0306003), утвержденная постановлением Госкомстата России от 21 января 2003года № 7;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б) Акт о списании групп объектов основных средств (кроме автотранспортных средств</w:t>
      </w:r>
      <w:proofErr w:type="gramStart"/>
      <w:r w:rsidRPr="0090064E">
        <w:rPr>
          <w:rFonts w:ascii="Times New Roman" w:hAnsi="Times New Roman" w:cs="Times New Roman"/>
          <w:sz w:val="24"/>
          <w:szCs w:val="24"/>
          <w:lang w:eastAsia="ru-RU"/>
        </w:rPr>
        <w:t>)-</w:t>
      </w:r>
      <w:proofErr w:type="gram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>унифицированная форма №ОС-4б (ф.0306033), утвержденная постановлением Госкомстата России от 21 января 2003года №7;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в) Акт о сп</w:t>
      </w:r>
      <w:r w:rsidR="00E8142C">
        <w:rPr>
          <w:rFonts w:ascii="Times New Roman" w:hAnsi="Times New Roman" w:cs="Times New Roman"/>
          <w:sz w:val="24"/>
          <w:szCs w:val="24"/>
          <w:lang w:eastAsia="ru-RU"/>
        </w:rPr>
        <w:t xml:space="preserve">исании автотранспортных средств 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t>унифицированная форма №ОС-4а (ф.0306004), утвержденная постановлением Госкомстата России от 21 января 2003года №7;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3.2</w:t>
      </w:r>
      <w:proofErr w:type="gramStart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8142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актах на списание указываются все реквизиты, описывающие списываемый объект: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·  год изготовления или постройки объекта, дата его поступления на предприятие (учреждение);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·  время ввода в эксплуатацию;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·  первоначальная стоимость объекта (для </w:t>
      </w:r>
      <w:proofErr w:type="gramStart"/>
      <w:r w:rsidRPr="0090064E">
        <w:rPr>
          <w:rFonts w:ascii="Times New Roman" w:hAnsi="Times New Roman" w:cs="Times New Roman"/>
          <w:sz w:val="24"/>
          <w:szCs w:val="24"/>
          <w:lang w:eastAsia="ru-RU"/>
        </w:rPr>
        <w:t>переоцененных</w:t>
      </w:r>
      <w:proofErr w:type="gramEnd"/>
      <w:r w:rsidR="00E8142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t>восстановительная);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·  сумма начисленной амортизации по данным бухгалтерского учета, количество проведенных капитальных ремонтов;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·  шифр амортизационных отчислений;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·  норма амортизационных отчислений: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подробно излагаются причины выбытия объекта, состояние его основных частей, деталей, узлов.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3.3 Составленные и подписанные комиссией, созданной в учреждении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br/>
        <w:t>(предприятии) акты на списание основных средств утверждаются руководителем предприятия (учреждения) и согласуются с Отделом бюджетного учета и отчетности</w:t>
      </w:r>
      <w:r w:rsidR="00E8142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</w:t>
      </w:r>
      <w:proofErr w:type="spellStart"/>
      <w:r w:rsidR="00E8142C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3.4 Составленные и подписанные комиссией, созданной в</w:t>
      </w:r>
      <w:r w:rsidR="00E8142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E8142C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spellStart"/>
      <w:r w:rsidR="00E8142C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акты на списание основных средств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br/>
        <w:t>утверждаются главой администрации.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3.5 Датой актов о списании объектов основных средств и нематериальных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br/>
        <w:t>активов, созданных в учреждении (предприятии) является дата фактического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br/>
        <w:t>списания объектов основных средств и нематериальных активов с баланса, которая проставляется после получения письма с разрешением списания муниципального имущества в соответствии с пунктом 1.4 и пунктом 1.5 настоящего Положения.</w:t>
      </w:r>
    </w:p>
    <w:p w:rsid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3.6 Разборка и демонтаж основных средств до утверждения актов об их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br/>
        <w:t>списании не допускается.</w:t>
      </w:r>
    </w:p>
    <w:p w:rsidR="00E8142C" w:rsidRPr="0090064E" w:rsidRDefault="00E8142C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4E" w:rsidRDefault="0090064E" w:rsidP="00E8142C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Порядок выдачи разрешений на списание объектов основных средств и нематериальных активов имущества муниципальной собственности, закрепленного за учреждениями на праве оперативного управления и за предприятиями на праве хозяйственного ведения.</w:t>
      </w:r>
    </w:p>
    <w:p w:rsidR="00E8142C" w:rsidRPr="0090064E" w:rsidRDefault="00E8142C" w:rsidP="00E8142C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4.1</w:t>
      </w:r>
      <w:proofErr w:type="gramStart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>ля получения разрешения на списание муниципального имущества учреждение (предприятие) представляет на рассмотрение в Отдел бюджетного учета и отчетности</w:t>
      </w:r>
      <w:r w:rsidR="00E8142C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Котлубанского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·  копию приказа руководителя учреждения (предприятия) об образовании комиссии: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·  заключение комиссии о невозможности дальнейшего использования объектов основных средств по прямому (специальному) назначению;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·  копию приказа руководителя учреждения об утверждении перечня муниципального имущества, подлежащего списанию, с обоснованием его необходимости по форме согласно приложению 1 к настоящему положению;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·  перечень муниципального имущества, подлежащего списанию, по форме согласно приложениям 2,3 и 4 к настоящему положению;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0064E">
        <w:rPr>
          <w:rFonts w:ascii="Times New Roman" w:hAnsi="Times New Roman" w:cs="Times New Roman"/>
          <w:sz w:val="24"/>
          <w:szCs w:val="24"/>
          <w:lang w:eastAsia="ru-RU"/>
        </w:rPr>
        <w:t>4.2 Отдел бюджетного учета и отчетности</w:t>
      </w:r>
      <w:r w:rsidR="00FD36DF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FD36DF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недельный срок анализирует представленные документы по списанию движимого имущества и в случае их соответствия законодательству Российской Федерации и настоящему положению направляет в адрес руководителя предприятия (учреждения) письмо с разрешением списания муниципального имущества по форме согласно приложения 5 к настоящему положению.</w:t>
      </w:r>
      <w:proofErr w:type="gramEnd"/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Документы по списанию объектов недвижимости рассматриваются комиссией по вопросам распоряжения муниципаль</w:t>
      </w:r>
      <w:r w:rsidR="00FD36DF">
        <w:rPr>
          <w:rFonts w:ascii="Times New Roman" w:hAnsi="Times New Roman" w:cs="Times New Roman"/>
          <w:sz w:val="24"/>
          <w:szCs w:val="24"/>
          <w:lang w:eastAsia="ru-RU"/>
        </w:rPr>
        <w:t xml:space="preserve">ным имуществом </w:t>
      </w:r>
      <w:proofErr w:type="spellStart"/>
      <w:r w:rsidR="00FD36DF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 в случае их соответствия законодательству Российской Федерации и настоящему положению, направляет в адрес руководителя учреждения (предприятия) письмо с разрешением списания объекта недвижимости.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По объектам, не подлежащим списанию и исключенным в связи с этим из представленного перечня, делаются соответствующие записи в вышеуказанном письме Отдела бюджетного учета и отчетности</w:t>
      </w:r>
      <w:r w:rsidR="00FD36DF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FD36DF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4.3</w:t>
      </w:r>
      <w:r w:rsidR="00FD36D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При списании автотранспортных средств отражаются основные характеристики объекта списания, присутствующие в форме N ОС-4а,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t>с 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бязательным указанием пробега и возможности дальнейшего использования 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t>основных деталей и узлов, которые могут быть получены от разборки.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При списании автотранспортных средств не полностью с амортизированных, но эксплуатация, которых невозможна, к акту на списание прилагается справка из МРЭО о снятии с учета списываемого автотранспорта в связи с невозможностью его дальнейшей эксплуатации.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4.4</w:t>
      </w:r>
      <w:proofErr w:type="gramStart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>ля списания (сноса) недвижимого муниципального имущества (далее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br/>
        <w:t>объект) дополнительно представляют: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·  документ, подтверждающий право владения объектом недвижимости и земельным участком под объектом.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·  фотографии объектов недвижимости, планируемых к списанию; » технический паспорт на объект;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·  техническое заключение о состоянии объекта;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Для списания объектов жилищного фонда дополнительно представляют справку, выданную соответствующим органом внутренних дел, об отсутствии зарегистрированных в данном здании граждан.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подтверждении комиссией по вопросам распоряжения муниципаль</w:t>
      </w:r>
      <w:r w:rsidR="00FD36DF">
        <w:rPr>
          <w:rFonts w:ascii="Times New Roman" w:hAnsi="Times New Roman" w:cs="Times New Roman"/>
          <w:sz w:val="24"/>
          <w:szCs w:val="24"/>
          <w:lang w:eastAsia="ru-RU"/>
        </w:rPr>
        <w:t xml:space="preserve">ным имуществом </w:t>
      </w:r>
      <w:proofErr w:type="spellStart"/>
      <w:r w:rsidR="00FD36DF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возможности списания (сноса) недвижимого имущества глава администрации издает постановление о списании (сносе).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На основании постановления главы администрации и акта на списание основных средств.</w:t>
      </w:r>
      <w:r w:rsidR="00FD36DF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FD36DF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исключает объект из перечня (реестра) муниципальной собственности, делает соответствующее внесение изменений в бухгалтерскую документацию и представляет в Бюро технической инвентаризации постановление главы администрации о сносе и акт, о сносе недвижимого имущества, утвержденный главой администрации, для внесения соответствующих изменений в техническую документацию.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При наличии свидетельства о государственной регистрации права собственности на подлежащее сносу недвижимое имущество, для исключения объекта из Единого государственного реестра недвижимости, в отдел Главного управления Федеральной регистрационной службы по области подаются следующие документы: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·  свидетельство о государственной регистрации права собственности;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·  постановление главы поселения о сносе;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·  акт о сносе;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·  выписка из реестра муниципальной собственности;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·  справка из Бюро технической инвентаризации;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4.5</w:t>
      </w:r>
      <w:proofErr w:type="gramStart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36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>ри списании объектов основных средств и нематериальных активов, выбывших вследствие аварии, пожара, стихийных бедствий и иных чрезвычайных ситуаций (умышленного уничтожения, порчи, хищения и т. п.), предприятие (учреждение) дополнительно представляет документы, подтверждающие указанные обстоятельства: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0064E">
        <w:rPr>
          <w:rFonts w:ascii="Times New Roman" w:hAnsi="Times New Roman" w:cs="Times New Roman"/>
          <w:sz w:val="24"/>
          <w:szCs w:val="24"/>
          <w:lang w:eastAsia="ru-RU"/>
        </w:rPr>
        <w:t>·  копию акта об аварию, о хищении, порче и других чрезвычайных ситуациях, выданного соответствующим государственным органом (Государственная инспекция безопасности дорожного движения.</w:t>
      </w:r>
      <w:proofErr w:type="gram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0064E">
        <w:rPr>
          <w:rFonts w:ascii="Times New Roman" w:hAnsi="Times New Roman" w:cs="Times New Roman"/>
          <w:sz w:val="24"/>
          <w:szCs w:val="24"/>
          <w:lang w:eastAsia="ru-RU"/>
        </w:rPr>
        <w:t>Министерство внутренних дел Российской Федерации и др.);</w:t>
      </w:r>
      <w:proofErr w:type="gramEnd"/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·  копию постановления о прекращении уголовного дела либо копию постановления (протокола) об административном правонарушении, либо письмо о принятых мерах в отношении виновных лиц, допустивших повреждение объекта основных средств;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0064E">
        <w:rPr>
          <w:rFonts w:ascii="Times New Roman" w:hAnsi="Times New Roman" w:cs="Times New Roman"/>
          <w:sz w:val="24"/>
          <w:szCs w:val="24"/>
          <w:lang w:eastAsia="ru-RU"/>
        </w:rPr>
        <w:t>·  в случаях стихийных бедствий или других чрезвычайных ситуаций - акт о причиненных повреждениях либо справки соответствующих отраслевых органов, подтверждающие факт стихийных бедствий или других чрезвычайных ситуаций, либо служб гражданской обороны и чрезвычайных ситуаций, противопожарных и других специальных служб.</w:t>
      </w:r>
      <w:proofErr w:type="gramEnd"/>
    </w:p>
    <w:p w:rsidR="0090064E" w:rsidRPr="0090064E" w:rsidRDefault="00FD36DF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4.6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осле получения </w:t>
      </w:r>
      <w:r w:rsidR="0090064E" w:rsidRPr="0090064E">
        <w:rPr>
          <w:rFonts w:ascii="Times New Roman" w:hAnsi="Times New Roman" w:cs="Times New Roman"/>
          <w:sz w:val="24"/>
          <w:szCs w:val="24"/>
          <w:lang w:eastAsia="ru-RU"/>
        </w:rPr>
        <w:t>разрешения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064E" w:rsidRPr="0090064E">
        <w:rPr>
          <w:rFonts w:ascii="Times New Roman" w:hAnsi="Times New Roman" w:cs="Times New Roman"/>
          <w:sz w:val="24"/>
          <w:szCs w:val="24"/>
          <w:lang w:eastAsia="ru-RU"/>
        </w:rPr>
        <w:br/>
        <w:t>сельского поселения, т. е. после письменного согласования с Отделом бюджетного учета и отчетности руководитель предприятия (учреждения) издает приказ о списании имущества и указание о разборке и демонтаже списываемых основных средств и нематериальных активов.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4.7</w:t>
      </w:r>
      <w:proofErr w:type="gramStart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>се детали, узлы и агрегаты разобранного и демонтированного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br/>
        <w:t>оборудования, годные для ремонта других машин, а также другие материалы,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br/>
        <w:t>полученные от ликвидации основных средств, приходуются по соответствующим счетам, на которых учитывается указанные ценности, а непригодные материалы и детали приходуются по соответствующим счетам, на которых учитываются указанные ценности, а непригодные детали и материалы приходуются как вторичное сырье. При этом учет, хранение, использование и списание лома и отходов черных, цветных металлов, а также утильсырья осуществляется в порядке, установленном для первичного сырья, материалов и готовой продукции. Детали и узлы, изготовленные с применением драгоценных металлов, пригодные для дальнейшего применения, подлежат сдаче в государственный фонд, а детали и узлы, изготовленные из цветных металлов и не используемые для ремонта других машин, инструментов, приборов и оборудования, подлежат сдаче организациям «</w:t>
      </w:r>
      <w:proofErr w:type="spellStart"/>
      <w:r w:rsidRPr="0090064E">
        <w:rPr>
          <w:rFonts w:ascii="Times New Roman" w:hAnsi="Times New Roman" w:cs="Times New Roman"/>
          <w:sz w:val="24"/>
          <w:szCs w:val="24"/>
          <w:lang w:eastAsia="ru-RU"/>
        </w:rPr>
        <w:t>Вторцветмета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 окончании списания в установленных случаях руководитель учреждения (предприятия) представляет в Отдел бюджетного учета и отчетности</w:t>
      </w:r>
      <w:r w:rsidR="00FD36DF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FD36DF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·  копии приходных ордеров (накладных) на оприходованные детали, узлы и </w:t>
      </w:r>
      <w:proofErr w:type="gramStart"/>
      <w:r w:rsidRPr="0090064E">
        <w:rPr>
          <w:rFonts w:ascii="Times New Roman" w:hAnsi="Times New Roman" w:cs="Times New Roman"/>
          <w:sz w:val="24"/>
          <w:szCs w:val="24"/>
          <w:lang w:eastAsia="ru-RU"/>
        </w:rPr>
        <w:t>агрегаты</w:t>
      </w:r>
      <w:proofErr w:type="gram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и иные материальные ценности, полученные от разборки объекта основных средств;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·  копию квитанций о реализации деталей и узлов, изготовленных из черных и цветных металлов и не используемых для нужд учреждения (предприятия), соответствующим организациям, имеющим лицензии;</w:t>
      </w:r>
    </w:p>
    <w:p w:rsid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·  копии документов, подтверждающих внесение сумм, вырученных от реализации материалов, полученных от разборки основных средств.</w:t>
      </w:r>
    </w:p>
    <w:p w:rsidR="00FD36DF" w:rsidRPr="0090064E" w:rsidRDefault="00FD36DF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4E" w:rsidRDefault="0090064E" w:rsidP="0090064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Порядок списания объектов основных средств и нематериальных активов, составляющих муниципальную казну.</w:t>
      </w:r>
    </w:p>
    <w:p w:rsidR="00FD36DF" w:rsidRPr="0090064E" w:rsidRDefault="00FD36DF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5.1</w:t>
      </w:r>
      <w:proofErr w:type="gramStart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>ля получения разрешения на списание движимого муниципального имущества, комиссия по принятию к учету и списанию с учета основных средств и нематериальных активов, составляющих муниципальную казну, подготавливает проект распоряжения и перечень муниципального имущества, подлежащего списанию на рассмотрение главы</w:t>
      </w:r>
      <w:r w:rsidR="00FD36DF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</w:t>
      </w:r>
      <w:proofErr w:type="spellStart"/>
      <w:r w:rsidR="00FD36DF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FD36DF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FD36DF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недельный срок анализирует представленные документы по списанию движимого имущества и в случае их соответствия законодательству Российской Федерации и настоящему-положению своим распоряжением утверждает перечень движимого имущества, подлежащего списанию.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5.2 Документы по списанию объектов недвижимости рассматриваются</w:t>
      </w:r>
      <w:r w:rsidR="00FD36D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90064E">
        <w:rPr>
          <w:rFonts w:ascii="Times New Roman" w:hAnsi="Times New Roman" w:cs="Times New Roman"/>
          <w:sz w:val="24"/>
          <w:szCs w:val="24"/>
          <w:lang w:eastAsia="ru-RU"/>
        </w:rPr>
        <w:t>комиссией по вопросам распоря</w:t>
      </w:r>
      <w:r w:rsidR="00FD36DF">
        <w:rPr>
          <w:rFonts w:ascii="Times New Roman" w:hAnsi="Times New Roman" w:cs="Times New Roman"/>
          <w:sz w:val="24"/>
          <w:szCs w:val="24"/>
          <w:lang w:eastAsia="ru-RU"/>
        </w:rPr>
        <w:t xml:space="preserve">жения муниципальным имуществом </w:t>
      </w:r>
      <w:proofErr w:type="spellStart"/>
      <w:r w:rsidR="00FD36DF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сельскою поселения и в случае их соответствия законодательству Российской Федерации и настоящему положению, комиссия по вопросам распоряжения муниципаль</w:t>
      </w:r>
      <w:r w:rsidR="00FD36DF">
        <w:rPr>
          <w:rFonts w:ascii="Times New Roman" w:hAnsi="Times New Roman" w:cs="Times New Roman"/>
          <w:sz w:val="24"/>
          <w:szCs w:val="24"/>
          <w:lang w:eastAsia="ru-RU"/>
        </w:rPr>
        <w:t xml:space="preserve">ным имуществом </w:t>
      </w:r>
      <w:proofErr w:type="spellStart"/>
      <w:r w:rsidR="00FD36DF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письменной форме дает положительное заключение о списании представленного на рассмотрение перечня недвижимого имущества.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По объектам, не подлежащим списанию и исключенным в связи с этим из представленного перечня, делаются соответствующие записи в заключение комиссии по вопросам распоряжения муниципаль</w:t>
      </w:r>
      <w:r w:rsidR="00FD36DF">
        <w:rPr>
          <w:rFonts w:ascii="Times New Roman" w:hAnsi="Times New Roman" w:cs="Times New Roman"/>
          <w:sz w:val="24"/>
          <w:szCs w:val="24"/>
          <w:lang w:eastAsia="ru-RU"/>
        </w:rPr>
        <w:t xml:space="preserve">ным имуществом  </w:t>
      </w:r>
      <w:proofErr w:type="spellStart"/>
      <w:r w:rsidR="00FD36DF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Списание недвижимого имущества, автотранспортных средств осуществляется постановлением главы</w:t>
      </w:r>
      <w:r w:rsidR="00FD36DF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FD36DF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при наличии выраженного в письменной форме положительного заключения комиссии по вопросам распоряжения муниципаль</w:t>
      </w:r>
      <w:r w:rsidR="00FD36DF">
        <w:rPr>
          <w:rFonts w:ascii="Times New Roman" w:hAnsi="Times New Roman" w:cs="Times New Roman"/>
          <w:sz w:val="24"/>
          <w:szCs w:val="24"/>
          <w:lang w:eastAsia="ru-RU"/>
        </w:rPr>
        <w:t xml:space="preserve">ным имуществом  </w:t>
      </w:r>
      <w:proofErr w:type="spellStart"/>
      <w:r w:rsidR="00FD36DF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5.3. Составленные и подписанные комиссией, созданной в</w:t>
      </w:r>
      <w:r w:rsidR="00FD36DF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="00FD36DF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поселения, акты на списание основных средств утверждаются главой администрации.</w:t>
      </w:r>
      <w:r w:rsidR="00FD36DF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</w:t>
      </w:r>
      <w:proofErr w:type="spellStart"/>
      <w:r w:rsidR="00FD36DF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90064E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демонтаж объектов основных средств и нематериальных активов, составляющих казну, осуществляет после издания распоряжения или постановления о списании имущества.</w:t>
      </w:r>
    </w:p>
    <w:p w:rsidR="00FD36DF" w:rsidRPr="0090064E" w:rsidRDefault="00FD36DF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4E" w:rsidRDefault="0090064E" w:rsidP="0090064E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Ответственность за нарушение установленного порядка списания имущества.</w:t>
      </w:r>
    </w:p>
    <w:p w:rsidR="00FD36DF" w:rsidRPr="0090064E" w:rsidRDefault="00FD36DF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4E" w:rsidRPr="0090064E" w:rsidRDefault="0090064E" w:rsidP="0090064E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064E">
        <w:rPr>
          <w:rFonts w:ascii="Times New Roman" w:hAnsi="Times New Roman" w:cs="Times New Roman"/>
          <w:sz w:val="24"/>
          <w:szCs w:val="24"/>
          <w:lang w:eastAsia="ru-RU"/>
        </w:rPr>
        <w:t>В случае нарушения порядка списания основных средств, а также бесхозяйственного отношения к материальным ценностям виновные лица привлекаются к ответственности в установленном законодательством РФ порядке.</w:t>
      </w:r>
    </w:p>
    <w:p w:rsidR="0090064E" w:rsidRDefault="0090064E" w:rsidP="0090064E">
      <w:pPr>
        <w:shd w:val="clear" w:color="auto" w:fill="FFFFFF"/>
        <w:spacing w:before="100" w:beforeAutospacing="1" w:after="169" w:line="33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064E" w:rsidRDefault="0090064E" w:rsidP="0090064E">
      <w:pPr>
        <w:shd w:val="clear" w:color="auto" w:fill="FFFFFF"/>
        <w:spacing w:before="100" w:beforeAutospacing="1" w:after="169" w:line="33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064E" w:rsidRPr="00FD36DF" w:rsidRDefault="0090064E" w:rsidP="00FD36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D36DF">
        <w:rPr>
          <w:rFonts w:ascii="Times New Roman" w:hAnsi="Times New Roman" w:cs="Times New Roman"/>
          <w:lang w:eastAsia="ru-RU"/>
        </w:rPr>
        <w:lastRenderedPageBreak/>
        <w:t>Приложение 1</w:t>
      </w:r>
    </w:p>
    <w:p w:rsidR="0090064E" w:rsidRPr="00FD36DF" w:rsidRDefault="0090064E" w:rsidP="00FD36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D36DF">
        <w:rPr>
          <w:rFonts w:ascii="Times New Roman" w:hAnsi="Times New Roman" w:cs="Times New Roman"/>
          <w:lang w:eastAsia="ru-RU"/>
        </w:rPr>
        <w:t>к временному положению</w:t>
      </w:r>
    </w:p>
    <w:p w:rsidR="0090064E" w:rsidRPr="00FD36DF" w:rsidRDefault="0090064E" w:rsidP="00FD36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D36DF">
        <w:rPr>
          <w:rFonts w:ascii="Times New Roman" w:hAnsi="Times New Roman" w:cs="Times New Roman"/>
          <w:lang w:eastAsia="ru-RU"/>
        </w:rPr>
        <w:t>о порядке списания</w:t>
      </w:r>
    </w:p>
    <w:p w:rsidR="0090064E" w:rsidRPr="00FD36DF" w:rsidRDefault="0090064E" w:rsidP="00FD36DF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FD36DF">
        <w:rPr>
          <w:rFonts w:ascii="Times New Roman" w:hAnsi="Times New Roman" w:cs="Times New Roman"/>
          <w:lang w:eastAsia="ru-RU"/>
        </w:rPr>
        <w:t>муниципального имущества</w:t>
      </w:r>
    </w:p>
    <w:p w:rsidR="0090064E" w:rsidRPr="00FD36DF" w:rsidRDefault="0090064E" w:rsidP="00FD36DF">
      <w:pPr>
        <w:shd w:val="clear" w:color="auto" w:fill="FFFFFF"/>
        <w:spacing w:before="100" w:beforeAutospacing="1" w:after="169" w:line="33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</w:p>
    <w:p w:rsidR="0090064E" w:rsidRDefault="0090064E" w:rsidP="00FD36DF">
      <w:pPr>
        <w:shd w:val="clear" w:color="auto" w:fill="FFFFFF"/>
        <w:spacing w:before="100" w:beforeAutospacing="1" w:after="169" w:line="33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муниципального учреждения</w:t>
      </w:r>
      <w:r w:rsidRPr="00FD3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(унитарного предприятия)</w:t>
      </w:r>
    </w:p>
    <w:p w:rsidR="00FD36DF" w:rsidRPr="00FD36DF" w:rsidRDefault="00FD36DF" w:rsidP="00FD36DF">
      <w:pPr>
        <w:shd w:val="clear" w:color="auto" w:fill="FFFFFF"/>
        <w:spacing w:before="100" w:beforeAutospacing="1" w:after="169" w:line="339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064E" w:rsidRDefault="0090064E" w:rsidP="00FD36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6DF">
        <w:rPr>
          <w:rFonts w:ascii="Times New Roman" w:hAnsi="Times New Roman" w:cs="Times New Roman"/>
          <w:sz w:val="24"/>
          <w:szCs w:val="24"/>
          <w:lang w:eastAsia="ru-RU"/>
        </w:rPr>
        <w:t>« »_______________200 года</w:t>
      </w:r>
    </w:p>
    <w:p w:rsidR="00FD36DF" w:rsidRPr="00FD36DF" w:rsidRDefault="00FD36DF" w:rsidP="00FD36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4E" w:rsidRPr="00FD36DF" w:rsidRDefault="0090064E" w:rsidP="00FD36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6DF">
        <w:rPr>
          <w:rFonts w:ascii="Times New Roman" w:hAnsi="Times New Roman" w:cs="Times New Roman"/>
          <w:sz w:val="24"/>
          <w:szCs w:val="24"/>
          <w:lang w:eastAsia="ru-RU"/>
        </w:rPr>
        <w:t>«Об утверждении перечня</w:t>
      </w:r>
    </w:p>
    <w:p w:rsidR="0090064E" w:rsidRPr="00FD36DF" w:rsidRDefault="0090064E" w:rsidP="00FD36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6DF">
        <w:rPr>
          <w:rFonts w:ascii="Times New Roman" w:hAnsi="Times New Roman" w:cs="Times New Roman"/>
          <w:sz w:val="24"/>
          <w:szCs w:val="24"/>
          <w:lang w:eastAsia="ru-RU"/>
        </w:rPr>
        <w:t>муниципального имущества,</w:t>
      </w:r>
    </w:p>
    <w:p w:rsidR="0090064E" w:rsidRDefault="0090064E" w:rsidP="00FD36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6DF">
        <w:rPr>
          <w:rFonts w:ascii="Times New Roman" w:hAnsi="Times New Roman" w:cs="Times New Roman"/>
          <w:sz w:val="24"/>
          <w:szCs w:val="24"/>
          <w:lang w:eastAsia="ru-RU"/>
        </w:rPr>
        <w:t>подлежащего списанию»</w:t>
      </w:r>
    </w:p>
    <w:p w:rsidR="00FD36DF" w:rsidRDefault="00FD36DF" w:rsidP="00FD36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36DF" w:rsidRPr="00FD36DF" w:rsidRDefault="00FD36DF" w:rsidP="00FD36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4E" w:rsidRPr="00FD36DF" w:rsidRDefault="0090064E" w:rsidP="00FD36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6DF">
        <w:rPr>
          <w:rFonts w:ascii="Times New Roman" w:hAnsi="Times New Roman" w:cs="Times New Roman"/>
          <w:sz w:val="24"/>
          <w:szCs w:val="24"/>
          <w:lang w:eastAsia="ru-RU"/>
        </w:rPr>
        <w:t>В связи _____________________________________________________________</w:t>
      </w:r>
    </w:p>
    <w:p w:rsidR="0090064E" w:rsidRPr="00FD36DF" w:rsidRDefault="0090064E" w:rsidP="00FD36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6D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90064E" w:rsidRPr="00FD36DF" w:rsidRDefault="0090064E" w:rsidP="00FD36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6DF">
        <w:rPr>
          <w:rFonts w:ascii="Times New Roman" w:hAnsi="Times New Roman" w:cs="Times New Roman"/>
          <w:sz w:val="24"/>
          <w:szCs w:val="24"/>
          <w:lang w:eastAsia="ru-RU"/>
        </w:rPr>
        <w:t>(обоснование необходимости списания имущества)</w:t>
      </w:r>
    </w:p>
    <w:p w:rsidR="0090064E" w:rsidRPr="00FD36DF" w:rsidRDefault="0090064E" w:rsidP="00FD36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6DF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заключения комиссии по списанию основных средств учреждения (предприятия) от "____"_________20___года и по согласованию перечня подлежащего списанию имущества </w:t>
      </w:r>
      <w:proofErr w:type="gramStart"/>
      <w:r w:rsidRPr="00FD36DF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D36DF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FD36DF" w:rsidRDefault="0090064E" w:rsidP="00FD36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6DF">
        <w:rPr>
          <w:rFonts w:ascii="Times New Roman" w:hAnsi="Times New Roman" w:cs="Times New Roman"/>
          <w:sz w:val="24"/>
          <w:szCs w:val="24"/>
          <w:lang w:eastAsia="ru-RU"/>
        </w:rPr>
        <w:t>(наименование отраслевого органа)</w:t>
      </w:r>
    </w:p>
    <w:p w:rsidR="00FD36DF" w:rsidRDefault="00FD36DF" w:rsidP="00FD36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4E" w:rsidRPr="00FD36DF" w:rsidRDefault="0090064E" w:rsidP="00FD36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6DF">
        <w:rPr>
          <w:rFonts w:ascii="Times New Roman" w:hAnsi="Times New Roman" w:cs="Times New Roman"/>
          <w:sz w:val="24"/>
          <w:szCs w:val="24"/>
          <w:lang w:eastAsia="ru-RU"/>
        </w:rPr>
        <w:t>1. Утверждаю прилагаемый перечень муниципального имущества, подлежащего списанию.</w:t>
      </w:r>
    </w:p>
    <w:p w:rsidR="00F04DC0" w:rsidRDefault="0090064E" w:rsidP="00FD36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6DF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04DC0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FD36DF">
        <w:rPr>
          <w:rFonts w:ascii="Times New Roman" w:hAnsi="Times New Roman" w:cs="Times New Roman"/>
          <w:sz w:val="24"/>
          <w:szCs w:val="24"/>
          <w:lang w:eastAsia="ru-RU"/>
        </w:rPr>
        <w:t xml:space="preserve"> ____________</w:t>
      </w:r>
      <w:r w:rsidR="00F04DC0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FD36DF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представить перечень в</w:t>
      </w:r>
      <w:r w:rsidR="00F04DC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Администрацию </w:t>
      </w:r>
      <w:proofErr w:type="spellStart"/>
      <w:r w:rsidR="00F04DC0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="00F04DC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F04DC0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F04D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04DC0" w:rsidRPr="00F04DC0" w:rsidRDefault="00F04DC0" w:rsidP="00FD36DF">
      <w:pPr>
        <w:pStyle w:val="a3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       </w:t>
      </w:r>
      <w:r w:rsidRPr="00F04DC0">
        <w:rPr>
          <w:rFonts w:ascii="Times New Roman" w:hAnsi="Times New Roman" w:cs="Times New Roman"/>
          <w:sz w:val="18"/>
          <w:szCs w:val="18"/>
          <w:lang w:eastAsia="ru-RU"/>
        </w:rPr>
        <w:t xml:space="preserve">(должность Ф. И.О)  </w:t>
      </w:r>
    </w:p>
    <w:p w:rsidR="0090064E" w:rsidRDefault="00F04DC0" w:rsidP="00FD36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 </w:t>
      </w:r>
      <w:r w:rsidR="0090064E" w:rsidRPr="00FD36DF">
        <w:rPr>
          <w:rFonts w:ascii="Times New Roman" w:hAnsi="Times New Roman" w:cs="Times New Roman"/>
          <w:sz w:val="24"/>
          <w:szCs w:val="24"/>
          <w:lang w:eastAsia="ru-RU"/>
        </w:rPr>
        <w:t xml:space="preserve"> для получения разрешения, на списание вошедшего в него муниципального имущества.</w:t>
      </w:r>
    </w:p>
    <w:p w:rsidR="00FD36DF" w:rsidRDefault="00FD36DF" w:rsidP="00FD36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36DF" w:rsidRPr="00FD36DF" w:rsidRDefault="00FD36DF" w:rsidP="00FD36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4E" w:rsidRPr="00FD36DF" w:rsidRDefault="0090064E" w:rsidP="00FD36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6DF">
        <w:rPr>
          <w:rFonts w:ascii="Times New Roman" w:hAnsi="Times New Roman" w:cs="Times New Roman"/>
          <w:sz w:val="24"/>
          <w:szCs w:val="24"/>
          <w:lang w:eastAsia="ru-RU"/>
        </w:rPr>
        <w:t>Руководитель</w:t>
      </w:r>
    </w:p>
    <w:p w:rsidR="0090064E" w:rsidRPr="00FD36DF" w:rsidRDefault="0090064E" w:rsidP="00FD36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6DF">
        <w:rPr>
          <w:rFonts w:ascii="Times New Roman" w:hAnsi="Times New Roman" w:cs="Times New Roman"/>
          <w:sz w:val="24"/>
          <w:szCs w:val="24"/>
          <w:lang w:eastAsia="ru-RU"/>
        </w:rPr>
        <w:t>учреждения (предприятия)</w:t>
      </w:r>
    </w:p>
    <w:p w:rsidR="0090064E" w:rsidRPr="00FD36DF" w:rsidRDefault="0090064E" w:rsidP="00FD36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D36DF">
        <w:rPr>
          <w:rFonts w:ascii="Times New Roman" w:hAnsi="Times New Roman" w:cs="Times New Roman"/>
          <w:sz w:val="24"/>
          <w:szCs w:val="24"/>
          <w:lang w:eastAsia="ru-RU"/>
        </w:rPr>
        <w:t>(подпись)</w:t>
      </w:r>
    </w:p>
    <w:p w:rsidR="00FD36DF" w:rsidRDefault="00FD36DF" w:rsidP="0090064E">
      <w:pPr>
        <w:shd w:val="clear" w:color="auto" w:fill="FFFFFF"/>
        <w:spacing w:before="100" w:beforeAutospacing="1" w:after="169" w:line="33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D36DF" w:rsidRDefault="00FD36DF" w:rsidP="0090064E">
      <w:pPr>
        <w:shd w:val="clear" w:color="auto" w:fill="FFFFFF"/>
        <w:spacing w:before="100" w:beforeAutospacing="1" w:after="169" w:line="33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D36DF" w:rsidRDefault="00FD36DF" w:rsidP="0090064E">
      <w:pPr>
        <w:shd w:val="clear" w:color="auto" w:fill="FFFFFF"/>
        <w:spacing w:before="100" w:beforeAutospacing="1" w:after="169" w:line="33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D36DF" w:rsidRDefault="00FD36DF" w:rsidP="0090064E">
      <w:pPr>
        <w:shd w:val="clear" w:color="auto" w:fill="FFFFFF"/>
        <w:spacing w:before="100" w:beforeAutospacing="1" w:after="169" w:line="33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D36DF" w:rsidRDefault="00FD36DF" w:rsidP="0090064E">
      <w:pPr>
        <w:shd w:val="clear" w:color="auto" w:fill="FFFFFF"/>
        <w:spacing w:before="100" w:beforeAutospacing="1" w:after="169" w:line="33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D36DF" w:rsidRDefault="00FD36DF" w:rsidP="0090064E">
      <w:pPr>
        <w:shd w:val="clear" w:color="auto" w:fill="FFFFFF"/>
        <w:spacing w:before="100" w:beforeAutospacing="1" w:after="169" w:line="33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064E" w:rsidRPr="00FD36DF" w:rsidRDefault="0090064E" w:rsidP="00FD36D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D36D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90064E" w:rsidRPr="00FD36DF" w:rsidRDefault="0090064E" w:rsidP="00FD36D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D36DF">
        <w:rPr>
          <w:rFonts w:ascii="Times New Roman" w:hAnsi="Times New Roman" w:cs="Times New Roman"/>
          <w:sz w:val="24"/>
          <w:szCs w:val="24"/>
          <w:lang w:eastAsia="ru-RU"/>
        </w:rPr>
        <w:t>к временному положению</w:t>
      </w:r>
    </w:p>
    <w:p w:rsidR="0090064E" w:rsidRPr="00FD36DF" w:rsidRDefault="0090064E" w:rsidP="00FD36D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D36DF">
        <w:rPr>
          <w:rFonts w:ascii="Times New Roman" w:hAnsi="Times New Roman" w:cs="Times New Roman"/>
          <w:sz w:val="24"/>
          <w:szCs w:val="24"/>
          <w:lang w:eastAsia="ru-RU"/>
        </w:rPr>
        <w:t>о порядке списания</w:t>
      </w:r>
    </w:p>
    <w:p w:rsidR="0090064E" w:rsidRPr="00FD36DF" w:rsidRDefault="0090064E" w:rsidP="00FD36DF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FD36DF">
        <w:rPr>
          <w:rFonts w:ascii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90064E" w:rsidRPr="002214BB" w:rsidRDefault="0090064E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  <w:r w:rsidRPr="002214BB">
        <w:rPr>
          <w:rFonts w:ascii="Times New Roman" w:hAnsi="Times New Roman" w:cs="Times New Roman"/>
          <w:sz w:val="24"/>
          <w:szCs w:val="24"/>
          <w:lang w:eastAsia="ru-RU"/>
        </w:rPr>
        <w:br/>
        <w:t>Приказом директора</w:t>
      </w:r>
      <w:r w:rsidRPr="002214BB">
        <w:rPr>
          <w:rFonts w:ascii="Times New Roman" w:hAnsi="Times New Roman" w:cs="Times New Roman"/>
          <w:sz w:val="24"/>
          <w:szCs w:val="24"/>
          <w:lang w:eastAsia="ru-RU"/>
        </w:rPr>
        <w:br/>
        <w:t>муниципального учреждения (предприятия)</w:t>
      </w:r>
      <w:r w:rsidRPr="002214BB">
        <w:rPr>
          <w:rFonts w:ascii="Times New Roman" w:hAnsi="Times New Roman" w:cs="Times New Roman"/>
          <w:sz w:val="24"/>
          <w:szCs w:val="24"/>
          <w:lang w:eastAsia="ru-RU"/>
        </w:rPr>
        <w:br/>
        <w:t>от "____"___________20___ г. N_____</w:t>
      </w:r>
    </w:p>
    <w:p w:rsidR="0090064E" w:rsidRPr="002214BB" w:rsidRDefault="0090064E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90064E" w:rsidRDefault="0090064E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подпись (Ф. И.О)</w:t>
      </w: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P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4E" w:rsidRPr="002214BB" w:rsidRDefault="0090064E" w:rsidP="002214B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</w:p>
    <w:p w:rsidR="0090064E" w:rsidRPr="002214BB" w:rsidRDefault="0090064E" w:rsidP="002214B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 xml:space="preserve">подлежащих списанию объектов недвижимости муниципальной собственности, закрепленных на праве оперативного управления (хозяйственного ведения) за </w:t>
      </w:r>
      <w:proofErr w:type="gramStart"/>
      <w:r w:rsidRPr="002214BB">
        <w:rPr>
          <w:rFonts w:ascii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</w:p>
    <w:p w:rsidR="0090064E" w:rsidRPr="002214BB" w:rsidRDefault="0090064E" w:rsidP="002214B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учреждением (унитарным предприятием)</w:t>
      </w:r>
    </w:p>
    <w:p w:rsidR="0090064E" w:rsidRPr="002214BB" w:rsidRDefault="0090064E" w:rsidP="002214B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90064E" w:rsidRDefault="0090064E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(наименование предприятия, учреждения)</w:t>
      </w:r>
    </w:p>
    <w:p w:rsidR="00F04DC0" w:rsidRPr="002214BB" w:rsidRDefault="00F04DC0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</w:tblBorders>
        <w:tblLook w:val="0000"/>
      </w:tblPr>
      <w:tblGrid>
        <w:gridCol w:w="474"/>
        <w:gridCol w:w="24"/>
        <w:gridCol w:w="1737"/>
        <w:gridCol w:w="1717"/>
        <w:gridCol w:w="1288"/>
        <w:gridCol w:w="19"/>
        <w:gridCol w:w="1425"/>
        <w:gridCol w:w="13"/>
        <w:gridCol w:w="1084"/>
        <w:gridCol w:w="26"/>
        <w:gridCol w:w="1517"/>
        <w:gridCol w:w="14"/>
        <w:gridCol w:w="966"/>
        <w:gridCol w:w="44"/>
      </w:tblGrid>
      <w:tr w:rsidR="00F04DC0" w:rsidTr="00F04DC0">
        <w:trPr>
          <w:gridAfter w:val="1"/>
          <w:wAfter w:w="44" w:type="dxa"/>
          <w:trHeight w:val="562"/>
        </w:trPr>
        <w:tc>
          <w:tcPr>
            <w:tcW w:w="47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4DC0" w:rsidRDefault="00F04DC0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4DC0" w:rsidRDefault="00F04DC0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4DC0" w:rsidRDefault="00F04DC0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4DC0" w:rsidRDefault="00F04DC0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4DC0" w:rsidRDefault="00F04DC0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4DC0" w:rsidRDefault="00F04DC0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4DC0" w:rsidRDefault="00F04DC0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04DC0" w:rsidRDefault="00F04DC0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DC0" w:rsidRPr="002214BB" w:rsidTr="00F04DC0">
        <w:tblPrEx>
          <w:tblBorders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1"/>
          <w:wAfter w:w="44" w:type="dxa"/>
          <w:trHeight w:val="2432"/>
        </w:trPr>
        <w:tc>
          <w:tcPr>
            <w:tcW w:w="498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DC0" w:rsidRPr="002214BB" w:rsidRDefault="00F04DC0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DC0" w:rsidRPr="002214BB" w:rsidRDefault="00F04DC0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F04DC0" w:rsidRPr="002214BB" w:rsidRDefault="00F04DC0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объекта недвижимости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DC0" w:rsidRPr="002214BB" w:rsidRDefault="00F04DC0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расположения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DC0" w:rsidRPr="002214BB" w:rsidRDefault="00F04DC0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DC0" w:rsidRPr="002214BB" w:rsidRDefault="00F04DC0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  <w:p w:rsidR="00F04DC0" w:rsidRPr="002214BB" w:rsidRDefault="00F04DC0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F04DC0" w:rsidRPr="002214BB" w:rsidRDefault="00F04DC0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DC0" w:rsidRPr="002214BB" w:rsidRDefault="00F04DC0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Износ</w:t>
            </w:r>
          </w:p>
          <w:p w:rsidR="00F04DC0" w:rsidRPr="002214BB" w:rsidRDefault="00F04DC0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F04DC0" w:rsidRDefault="00F04DC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04DC0" w:rsidRPr="002214BB" w:rsidRDefault="00F04DC0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04DC0" w:rsidRPr="002214BB" w:rsidRDefault="00F04DC0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  <w:p w:rsidR="00F04DC0" w:rsidRPr="002214BB" w:rsidRDefault="00F04DC0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F04DC0" w:rsidRDefault="00F04DC0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F04DC0" w:rsidRPr="00F04DC0" w:rsidRDefault="00F04DC0" w:rsidP="00F04DC0">
            <w:pPr>
              <w:rPr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DC0" w:rsidRPr="002214BB" w:rsidRDefault="00F0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C0" w:rsidRPr="002214BB" w:rsidTr="00F04DC0">
        <w:tblPrEx>
          <w:tblBorders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42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DC0" w:rsidRPr="002214BB" w:rsidTr="00F04DC0">
        <w:tblPrEx>
          <w:tblBorders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83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DC0" w:rsidRPr="002214BB" w:rsidTr="00F04DC0">
        <w:tblPrEx>
          <w:tblBorders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40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DC0" w:rsidRPr="002214BB" w:rsidTr="00F04DC0">
        <w:tblPrEx>
          <w:tblBorders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45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4DC0" w:rsidRPr="002214BB" w:rsidTr="00F04DC0">
        <w:tblPrEx>
          <w:tblBorders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382"/>
        </w:trPr>
        <w:tc>
          <w:tcPr>
            <w:tcW w:w="4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F04DC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14BB" w:rsidRDefault="002214BB" w:rsidP="0090064E">
      <w:pPr>
        <w:shd w:val="clear" w:color="auto" w:fill="FFFFFF"/>
        <w:spacing w:before="100" w:beforeAutospacing="1" w:after="169" w:line="33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214BB" w:rsidRDefault="002214BB" w:rsidP="0090064E">
      <w:pPr>
        <w:shd w:val="clear" w:color="auto" w:fill="FFFFFF"/>
        <w:spacing w:before="100" w:beforeAutospacing="1" w:after="169" w:line="33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214BB" w:rsidRDefault="002214BB" w:rsidP="0090064E">
      <w:pPr>
        <w:shd w:val="clear" w:color="auto" w:fill="FFFFFF"/>
        <w:spacing w:before="100" w:beforeAutospacing="1" w:after="169" w:line="33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214BB" w:rsidRDefault="002214BB" w:rsidP="0090064E">
      <w:pPr>
        <w:shd w:val="clear" w:color="auto" w:fill="FFFFFF"/>
        <w:spacing w:before="100" w:beforeAutospacing="1" w:after="169" w:line="33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214BB" w:rsidRDefault="002214BB" w:rsidP="0090064E">
      <w:pPr>
        <w:shd w:val="clear" w:color="auto" w:fill="FFFFFF"/>
        <w:spacing w:before="100" w:beforeAutospacing="1" w:after="169" w:line="33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214BB" w:rsidRDefault="002214BB" w:rsidP="0090064E">
      <w:pPr>
        <w:shd w:val="clear" w:color="auto" w:fill="FFFFFF"/>
        <w:spacing w:before="100" w:beforeAutospacing="1" w:after="169" w:line="33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214BB" w:rsidRDefault="002214BB" w:rsidP="0090064E">
      <w:pPr>
        <w:shd w:val="clear" w:color="auto" w:fill="FFFFFF"/>
        <w:spacing w:before="100" w:beforeAutospacing="1" w:after="169" w:line="33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214BB" w:rsidRDefault="002214BB" w:rsidP="0090064E">
      <w:pPr>
        <w:shd w:val="clear" w:color="auto" w:fill="FFFFFF"/>
        <w:spacing w:before="100" w:beforeAutospacing="1" w:after="169" w:line="33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90064E" w:rsidRPr="002214BB" w:rsidRDefault="0090064E" w:rsidP="002214B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214BB">
        <w:rPr>
          <w:rFonts w:ascii="Times New Roman" w:hAnsi="Times New Roman" w:cs="Times New Roman"/>
          <w:sz w:val="20"/>
          <w:szCs w:val="20"/>
          <w:lang w:eastAsia="ru-RU"/>
        </w:rPr>
        <w:t>Приложение 3</w:t>
      </w:r>
    </w:p>
    <w:p w:rsidR="0090064E" w:rsidRPr="002214BB" w:rsidRDefault="0090064E" w:rsidP="002214B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214BB">
        <w:rPr>
          <w:rFonts w:ascii="Times New Roman" w:hAnsi="Times New Roman" w:cs="Times New Roman"/>
          <w:sz w:val="20"/>
          <w:szCs w:val="20"/>
          <w:lang w:eastAsia="ru-RU"/>
        </w:rPr>
        <w:t>к временному положению</w:t>
      </w:r>
    </w:p>
    <w:p w:rsidR="0090064E" w:rsidRPr="002214BB" w:rsidRDefault="0090064E" w:rsidP="002214B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214BB">
        <w:rPr>
          <w:rFonts w:ascii="Times New Roman" w:hAnsi="Times New Roman" w:cs="Times New Roman"/>
          <w:sz w:val="20"/>
          <w:szCs w:val="20"/>
          <w:lang w:eastAsia="ru-RU"/>
        </w:rPr>
        <w:t>о порядке списания</w:t>
      </w:r>
    </w:p>
    <w:p w:rsidR="0090064E" w:rsidRPr="002214BB" w:rsidRDefault="0090064E" w:rsidP="002214BB">
      <w:pPr>
        <w:pStyle w:val="a3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214BB">
        <w:rPr>
          <w:rFonts w:ascii="Times New Roman" w:hAnsi="Times New Roman" w:cs="Times New Roman"/>
          <w:sz w:val="20"/>
          <w:szCs w:val="20"/>
          <w:lang w:eastAsia="ru-RU"/>
        </w:rPr>
        <w:t>муниципального имущества</w:t>
      </w:r>
    </w:p>
    <w:p w:rsidR="0090064E" w:rsidRPr="002214BB" w:rsidRDefault="0090064E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90064E" w:rsidRPr="002214BB" w:rsidRDefault="0090064E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приказом руководителя</w:t>
      </w:r>
    </w:p>
    <w:p w:rsidR="0090064E" w:rsidRPr="002214BB" w:rsidRDefault="0090064E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муниципального учреждения</w:t>
      </w:r>
    </w:p>
    <w:p w:rsidR="0090064E" w:rsidRPr="002214BB" w:rsidRDefault="0090064E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от «____»___________20___г. №______</w:t>
      </w:r>
    </w:p>
    <w:p w:rsidR="0090064E" w:rsidRPr="002214BB" w:rsidRDefault="0090064E" w:rsidP="002214B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</w:p>
    <w:p w:rsidR="0090064E" w:rsidRPr="002214BB" w:rsidRDefault="0090064E" w:rsidP="002214B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подлежащего списанию государственного движимого</w:t>
      </w:r>
    </w:p>
    <w:p w:rsidR="0090064E" w:rsidRPr="002214BB" w:rsidRDefault="0090064E" w:rsidP="002214B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имущества, закрепленного на праве оперативного</w:t>
      </w:r>
    </w:p>
    <w:p w:rsidR="0090064E" w:rsidRPr="002214BB" w:rsidRDefault="0090064E" w:rsidP="002214B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управления за муниципальным учреждением</w:t>
      </w:r>
    </w:p>
    <w:p w:rsidR="0090064E" w:rsidRDefault="0090064E" w:rsidP="002214B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(наименование учреждения)</w:t>
      </w:r>
    </w:p>
    <w:p w:rsidR="002214BB" w:rsidRDefault="002214BB" w:rsidP="002214B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Pr="002214BB" w:rsidRDefault="002214BB" w:rsidP="002214B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</w:tblBorders>
        <w:tblLook w:val="0000"/>
      </w:tblPr>
      <w:tblGrid>
        <w:gridCol w:w="502"/>
        <w:gridCol w:w="1736"/>
        <w:gridCol w:w="1721"/>
        <w:gridCol w:w="1304"/>
        <w:gridCol w:w="1428"/>
        <w:gridCol w:w="1146"/>
        <w:gridCol w:w="1423"/>
        <w:gridCol w:w="898"/>
        <w:gridCol w:w="7"/>
        <w:gridCol w:w="42"/>
      </w:tblGrid>
      <w:tr w:rsidR="002214BB" w:rsidTr="002214BB">
        <w:trPr>
          <w:gridAfter w:val="1"/>
          <w:wAfter w:w="42" w:type="dxa"/>
          <w:trHeight w:val="100"/>
        </w:trPr>
        <w:tc>
          <w:tcPr>
            <w:tcW w:w="101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4BB" w:rsidRDefault="002214BB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4BB" w:rsidRPr="002214BB" w:rsidTr="002214BB">
        <w:tblPrEx>
          <w:tblBorders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gridAfter w:val="2"/>
          <w:wAfter w:w="49" w:type="dxa"/>
          <w:trHeight w:val="1816"/>
        </w:trPr>
        <w:tc>
          <w:tcPr>
            <w:tcW w:w="50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14BB" w:rsidRPr="002214BB" w:rsidRDefault="002214BB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214BB" w:rsidRPr="002214BB" w:rsidRDefault="002214BB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14BB" w:rsidRPr="002214BB" w:rsidRDefault="002214BB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14BB" w:rsidRPr="002214BB" w:rsidRDefault="002214BB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расположения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14BB" w:rsidRPr="002214BB" w:rsidRDefault="002214BB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2214BB" w:rsidRPr="002214BB" w:rsidRDefault="002214BB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</w:t>
            </w:r>
            <w:proofErr w:type="spellEnd"/>
          </w:p>
          <w:p w:rsidR="002214BB" w:rsidRPr="002214BB" w:rsidRDefault="002214BB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14BB" w:rsidRPr="002214BB" w:rsidRDefault="002214BB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  <w:p w:rsidR="002214BB" w:rsidRPr="002214BB" w:rsidRDefault="002214BB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2214BB" w:rsidRPr="002214BB" w:rsidRDefault="002214BB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14BB" w:rsidRPr="002214BB" w:rsidRDefault="002214BB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Износ</w:t>
            </w:r>
          </w:p>
          <w:p w:rsidR="002214BB" w:rsidRPr="002214BB" w:rsidRDefault="002214BB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214BB" w:rsidRPr="002214BB" w:rsidRDefault="002214BB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  <w:p w:rsidR="002214BB" w:rsidRPr="002214BB" w:rsidRDefault="002214BB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2214BB" w:rsidRPr="002214BB" w:rsidRDefault="002214BB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4BB" w:rsidRPr="002214BB" w:rsidRDefault="00221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4E" w:rsidRPr="002214BB" w:rsidTr="002214BB">
        <w:tblPrEx>
          <w:tblBorders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708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4E" w:rsidRPr="002214BB" w:rsidTr="002214BB">
        <w:tblPrEx>
          <w:tblBorders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78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4E" w:rsidRPr="002214BB" w:rsidTr="002214BB">
        <w:tblPrEx>
          <w:tblBorders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40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4E" w:rsidRPr="002214BB" w:rsidTr="002214BB">
        <w:tblPrEx>
          <w:tblBorders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235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4E" w:rsidRPr="002214BB" w:rsidTr="002214BB">
        <w:tblPrEx>
          <w:tblBorders>
            <w:top w:val="single" w:sz="2" w:space="0" w:color="E7E7E7"/>
            <w:left w:val="single" w:sz="2" w:space="0" w:color="E7E7E7"/>
            <w:bottom w:val="single" w:sz="2" w:space="0" w:color="E7E7E7"/>
            <w:right w:val="single" w:sz="2" w:space="0" w:color="E7E7E7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rHeight w:val="516"/>
        </w:trPr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4E" w:rsidRPr="002214BB" w:rsidRDefault="0090064E" w:rsidP="002214B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214BB">
        <w:rPr>
          <w:rFonts w:ascii="Times New Roman" w:hAnsi="Times New Roman" w:cs="Times New Roman"/>
          <w:lang w:eastAsia="ru-RU"/>
        </w:rPr>
        <w:t>Приложение 4</w:t>
      </w:r>
    </w:p>
    <w:p w:rsidR="0090064E" w:rsidRPr="002214BB" w:rsidRDefault="0090064E" w:rsidP="002214BB">
      <w:pPr>
        <w:pStyle w:val="a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4BB">
        <w:rPr>
          <w:rFonts w:ascii="Times New Roman" w:eastAsia="Times New Roman" w:hAnsi="Times New Roman" w:cs="Times New Roman"/>
          <w:color w:val="000000"/>
          <w:lang w:eastAsia="ru-RU"/>
        </w:rPr>
        <w:t>к временному положению</w:t>
      </w:r>
    </w:p>
    <w:p w:rsidR="0090064E" w:rsidRPr="002214BB" w:rsidRDefault="0090064E" w:rsidP="002214BB">
      <w:pPr>
        <w:pStyle w:val="a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4BB">
        <w:rPr>
          <w:rFonts w:ascii="Times New Roman" w:eastAsia="Times New Roman" w:hAnsi="Times New Roman" w:cs="Times New Roman"/>
          <w:color w:val="000000"/>
          <w:lang w:eastAsia="ru-RU"/>
        </w:rPr>
        <w:t>о порядке списания</w:t>
      </w:r>
    </w:p>
    <w:p w:rsidR="0090064E" w:rsidRPr="002214BB" w:rsidRDefault="0090064E" w:rsidP="002214BB">
      <w:pPr>
        <w:pStyle w:val="a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4BB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имущества</w:t>
      </w:r>
    </w:p>
    <w:p w:rsidR="0090064E" w:rsidRPr="002214BB" w:rsidRDefault="0090064E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УТВЕРЖДЕН</w:t>
      </w:r>
    </w:p>
    <w:p w:rsidR="0090064E" w:rsidRPr="002214BB" w:rsidRDefault="0090064E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приказом руководителя</w:t>
      </w:r>
      <w:r w:rsidRPr="002214BB">
        <w:rPr>
          <w:rFonts w:ascii="Times New Roman" w:hAnsi="Times New Roman" w:cs="Times New Roman"/>
          <w:sz w:val="24"/>
          <w:szCs w:val="24"/>
          <w:lang w:eastAsia="ru-RU"/>
        </w:rPr>
        <w:br/>
        <w:t>муниципального</w:t>
      </w:r>
      <w:r w:rsidRPr="002214BB">
        <w:rPr>
          <w:rFonts w:ascii="Times New Roman" w:hAnsi="Times New Roman" w:cs="Times New Roman"/>
          <w:sz w:val="24"/>
          <w:szCs w:val="24"/>
          <w:lang w:eastAsia="ru-RU"/>
        </w:rPr>
        <w:br/>
        <w:t>учреждения (предприятия)</w:t>
      </w:r>
      <w:r w:rsidRPr="002214BB">
        <w:rPr>
          <w:rFonts w:ascii="Times New Roman" w:hAnsi="Times New Roman" w:cs="Times New Roman"/>
          <w:sz w:val="24"/>
          <w:szCs w:val="24"/>
          <w:lang w:eastAsia="ru-RU"/>
        </w:rPr>
        <w:br/>
        <w:t>от "____" ___________20___г № ______</w:t>
      </w:r>
    </w:p>
    <w:p w:rsidR="0090064E" w:rsidRPr="002214BB" w:rsidRDefault="0090064E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90064E" w:rsidRPr="002214BB" w:rsidRDefault="0090064E" w:rsidP="0090064E">
      <w:pPr>
        <w:shd w:val="clear" w:color="auto" w:fill="FFFFFF"/>
        <w:spacing w:before="100" w:beforeAutospacing="1" w:after="169" w:line="339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4BB">
        <w:rPr>
          <w:rFonts w:ascii="Times New Roman" w:eastAsia="Times New Roman" w:hAnsi="Times New Roman" w:cs="Times New Roman"/>
          <w:color w:val="000000"/>
          <w:lang w:eastAsia="ru-RU"/>
        </w:rPr>
        <w:t>подпись (Ф. И.О)</w:t>
      </w:r>
    </w:p>
    <w:p w:rsidR="0090064E" w:rsidRPr="002214BB" w:rsidRDefault="0090064E" w:rsidP="002214B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</w:p>
    <w:p w:rsidR="0090064E" w:rsidRPr="002214BB" w:rsidRDefault="0090064E" w:rsidP="002214B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подлежащих списанию автотранспортных средств муниципальной собственности, закрепленных за муниципальным учреждением (унитарным предприятием) на праве оперативного управления</w:t>
      </w:r>
    </w:p>
    <w:p w:rsidR="0090064E" w:rsidRPr="002214BB" w:rsidRDefault="0090064E" w:rsidP="002214B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(хозяйственного ведения)</w:t>
      </w:r>
    </w:p>
    <w:p w:rsidR="0090064E" w:rsidRPr="002214BB" w:rsidRDefault="0090064E" w:rsidP="002214B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90064E" w:rsidRDefault="0090064E" w:rsidP="002214B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наименование предприятия (учреждения)</w:t>
      </w:r>
    </w:p>
    <w:p w:rsidR="002214BB" w:rsidRPr="002214BB" w:rsidRDefault="002214BB" w:rsidP="002214B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023" w:type="dxa"/>
        <w:tblInd w:w="-52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"/>
        <w:gridCol w:w="1646"/>
        <w:gridCol w:w="744"/>
        <w:gridCol w:w="509"/>
        <w:gridCol w:w="1091"/>
        <w:gridCol w:w="713"/>
        <w:gridCol w:w="933"/>
        <w:gridCol w:w="1290"/>
        <w:gridCol w:w="817"/>
        <w:gridCol w:w="1318"/>
        <w:gridCol w:w="531"/>
      </w:tblGrid>
      <w:tr w:rsidR="0090064E" w:rsidRPr="002214BB" w:rsidTr="0090064E">
        <w:trPr>
          <w:gridAfter w:val="1"/>
          <w:wAfter w:w="1592" w:type="dxa"/>
          <w:trHeight w:val="1976"/>
        </w:trPr>
        <w:tc>
          <w:tcPr>
            <w:tcW w:w="567" w:type="dxa"/>
            <w:tcBorders>
              <w:top w:val="single" w:sz="8" w:space="0" w:color="E7E7E7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43" w:type="dxa"/>
            <w:tcBorders>
              <w:top w:val="single" w:sz="8" w:space="0" w:color="E7E7E7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транспортного</w:t>
            </w:r>
          </w:p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467" w:type="dxa"/>
            <w:tcBorders>
              <w:top w:val="single" w:sz="8" w:space="0" w:color="E7E7E7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526" w:type="dxa"/>
            <w:tcBorders>
              <w:top w:val="single" w:sz="8" w:space="0" w:color="E7E7E7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№</w:t>
            </w:r>
          </w:p>
        </w:tc>
        <w:tc>
          <w:tcPr>
            <w:tcW w:w="567" w:type="dxa"/>
            <w:tcBorders>
              <w:top w:val="single" w:sz="8" w:space="0" w:color="E7E7E7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двигателя</w:t>
            </w:r>
          </w:p>
        </w:tc>
        <w:tc>
          <w:tcPr>
            <w:tcW w:w="708" w:type="dxa"/>
            <w:tcBorders>
              <w:top w:val="single" w:sz="8" w:space="0" w:color="E7E7E7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шасси</w:t>
            </w:r>
          </w:p>
        </w:tc>
        <w:tc>
          <w:tcPr>
            <w:tcW w:w="709" w:type="dxa"/>
            <w:tcBorders>
              <w:top w:val="single" w:sz="8" w:space="0" w:color="E7E7E7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1559" w:type="dxa"/>
            <w:tcBorders>
              <w:top w:val="single" w:sz="8" w:space="0" w:color="E7E7E7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Балансовая</w:t>
            </w:r>
          </w:p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385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Износ</w:t>
            </w:r>
          </w:p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92" w:type="dxa"/>
            <w:tcBorders>
              <w:top w:val="single" w:sz="8" w:space="0" w:color="E7E7E7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Остаточная</w:t>
            </w:r>
          </w:p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90064E" w:rsidRPr="002214BB" w:rsidTr="0090064E">
        <w:trPr>
          <w:trHeight w:val="8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59" w:type="dxa"/>
            <w:tcBorders>
              <w:top w:val="single" w:sz="8" w:space="0" w:color="E7E7E7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4E" w:rsidRPr="002214BB" w:rsidTr="0090064E">
        <w:trPr>
          <w:trHeight w:val="4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0064E" w:rsidRPr="002214BB" w:rsidTr="0090064E">
        <w:trPr>
          <w:trHeight w:val="4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4E" w:rsidRPr="002214BB" w:rsidTr="0090064E">
        <w:trPr>
          <w:trHeight w:val="54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64E" w:rsidRPr="002214BB" w:rsidTr="0090064E">
        <w:trPr>
          <w:trHeight w:val="4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214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0064E" w:rsidRPr="002214BB" w:rsidRDefault="0090064E" w:rsidP="002214B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4E" w:rsidRPr="002214BB" w:rsidRDefault="0090064E" w:rsidP="002214BB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2214BB">
        <w:rPr>
          <w:rFonts w:ascii="Times New Roman" w:hAnsi="Times New Roman" w:cs="Times New Roman"/>
          <w:lang w:eastAsia="ru-RU"/>
        </w:rPr>
        <w:t>Приложение 5</w:t>
      </w:r>
    </w:p>
    <w:p w:rsidR="0090064E" w:rsidRPr="002214BB" w:rsidRDefault="0090064E" w:rsidP="002214BB">
      <w:pPr>
        <w:pStyle w:val="a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4BB">
        <w:rPr>
          <w:rFonts w:ascii="Times New Roman" w:eastAsia="Times New Roman" w:hAnsi="Times New Roman" w:cs="Times New Roman"/>
          <w:color w:val="000000"/>
          <w:lang w:eastAsia="ru-RU"/>
        </w:rPr>
        <w:t>к временному положению</w:t>
      </w:r>
    </w:p>
    <w:p w:rsidR="0090064E" w:rsidRPr="002214BB" w:rsidRDefault="0090064E" w:rsidP="002214BB">
      <w:pPr>
        <w:pStyle w:val="a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4BB">
        <w:rPr>
          <w:rFonts w:ascii="Times New Roman" w:eastAsia="Times New Roman" w:hAnsi="Times New Roman" w:cs="Times New Roman"/>
          <w:color w:val="000000"/>
          <w:lang w:eastAsia="ru-RU"/>
        </w:rPr>
        <w:t>о порядке списания</w:t>
      </w:r>
    </w:p>
    <w:p w:rsidR="0090064E" w:rsidRPr="002214BB" w:rsidRDefault="0090064E" w:rsidP="002214BB">
      <w:pPr>
        <w:pStyle w:val="a3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214BB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имущества</w:t>
      </w:r>
    </w:p>
    <w:p w:rsidR="0090064E" w:rsidRPr="002214BB" w:rsidRDefault="0090064E" w:rsidP="00221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Директору муниципального учреждения</w:t>
      </w:r>
    </w:p>
    <w:p w:rsidR="0090064E" w:rsidRPr="002214BB" w:rsidRDefault="0090064E" w:rsidP="00221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(предприятия)</w:t>
      </w:r>
    </w:p>
    <w:p w:rsidR="0090064E" w:rsidRPr="0090064E" w:rsidRDefault="0090064E" w:rsidP="0090064E">
      <w:pPr>
        <w:shd w:val="clear" w:color="auto" w:fill="FFFFFF"/>
        <w:spacing w:before="100" w:beforeAutospacing="1" w:after="169" w:line="339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006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</w:t>
      </w:r>
    </w:p>
    <w:p w:rsidR="0090064E" w:rsidRPr="002214BB" w:rsidRDefault="0090064E" w:rsidP="00221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"О списании муниципального имущества,</w:t>
      </w:r>
    </w:p>
    <w:p w:rsidR="0090064E" w:rsidRPr="002214BB" w:rsidRDefault="0090064E" w:rsidP="00221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закрепленного на праве оперативного управления</w:t>
      </w:r>
    </w:p>
    <w:p w:rsidR="0090064E" w:rsidRPr="002214BB" w:rsidRDefault="0090064E" w:rsidP="00221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 xml:space="preserve">(хозяйственного ведения) за </w:t>
      </w:r>
      <w:proofErr w:type="gramStart"/>
      <w:r w:rsidRPr="002214BB">
        <w:rPr>
          <w:rFonts w:ascii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</w:p>
    <w:p w:rsidR="0090064E" w:rsidRPr="002214BB" w:rsidRDefault="0090064E" w:rsidP="00221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учреждением (предприятием)"</w:t>
      </w:r>
    </w:p>
    <w:p w:rsidR="0090064E" w:rsidRPr="002214BB" w:rsidRDefault="0090064E" w:rsidP="00221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Рассмотрев материалы по списанию муниципального имущества, представленные муниципальным учреждением (предприятием)_____________</w:t>
      </w:r>
    </w:p>
    <w:p w:rsidR="0090064E" w:rsidRPr="002214BB" w:rsidRDefault="0090064E" w:rsidP="00221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2214BB" w:rsidRDefault="0090064E" w:rsidP="00221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2214BB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Администрация  </w:t>
      </w:r>
      <w:proofErr w:type="spellStart"/>
      <w:r w:rsidR="002214BB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2214B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разрешает списание муниципального имущества </w:t>
      </w:r>
      <w:proofErr w:type="gramStart"/>
      <w:r w:rsidRPr="002214BB">
        <w:rPr>
          <w:rFonts w:ascii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2214BB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представленного перечня имущества, подлежащего списанию, в порядке, установленном распоряжением главы администрации </w:t>
      </w:r>
    </w:p>
    <w:p w:rsidR="0090064E" w:rsidRPr="002214BB" w:rsidRDefault="0090064E" w:rsidP="00221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221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14BB">
        <w:rPr>
          <w:rFonts w:ascii="Times New Roman" w:hAnsi="Times New Roman" w:cs="Times New Roman"/>
          <w:sz w:val="24"/>
          <w:szCs w:val="24"/>
          <w:lang w:eastAsia="ru-RU"/>
        </w:rPr>
        <w:t xml:space="preserve">" </w:t>
      </w:r>
      <w:r w:rsidR="002214BB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2214BB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2214B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214BB">
        <w:rPr>
          <w:rFonts w:ascii="Times New Roman" w:hAnsi="Times New Roman" w:cs="Times New Roman"/>
          <w:sz w:val="24"/>
          <w:szCs w:val="24"/>
          <w:lang w:eastAsia="ru-RU"/>
        </w:rPr>
        <w:t xml:space="preserve"> 20 </w:t>
      </w:r>
      <w:r w:rsidR="002214BB">
        <w:rPr>
          <w:rFonts w:ascii="Times New Roman" w:hAnsi="Times New Roman" w:cs="Times New Roman"/>
          <w:sz w:val="24"/>
          <w:szCs w:val="24"/>
          <w:lang w:eastAsia="ru-RU"/>
        </w:rPr>
        <w:t xml:space="preserve">   г </w:t>
      </w:r>
      <w:r w:rsidRPr="00221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214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214BB">
        <w:rPr>
          <w:rFonts w:ascii="Times New Roman" w:hAnsi="Times New Roman" w:cs="Times New Roman"/>
          <w:sz w:val="24"/>
          <w:szCs w:val="24"/>
          <w:lang w:eastAsia="ru-RU"/>
        </w:rPr>
        <w:t>N</w:t>
      </w:r>
      <w:r w:rsidR="002214BB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2214BB">
        <w:rPr>
          <w:rFonts w:ascii="Times New Roman" w:hAnsi="Times New Roman" w:cs="Times New Roman"/>
          <w:sz w:val="24"/>
          <w:szCs w:val="24"/>
          <w:lang w:eastAsia="ru-RU"/>
        </w:rPr>
        <w:t>, за исключением:</w:t>
      </w:r>
    </w:p>
    <w:p w:rsidR="0090064E" w:rsidRPr="002214BB" w:rsidRDefault="0090064E" w:rsidP="00221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_________________________________________________________________________________________________________________________________________,</w:t>
      </w:r>
    </w:p>
    <w:p w:rsidR="0090064E" w:rsidRPr="002214BB" w:rsidRDefault="0090064E" w:rsidP="00221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(наименование имущества)</w:t>
      </w:r>
    </w:p>
    <w:p w:rsidR="0090064E" w:rsidRPr="002214BB" w:rsidRDefault="0090064E" w:rsidP="00221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как объектов, не подлежащих списанию.</w:t>
      </w:r>
    </w:p>
    <w:p w:rsidR="0090064E" w:rsidRPr="002214BB" w:rsidRDefault="0090064E" w:rsidP="00221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 xml:space="preserve">2. О порядке дальнейшего использования вошедшего в представленный перечень имущества, но исключенного из числа объектов, разрешенных к списанию, Вы будете уведомлены </w:t>
      </w:r>
      <w:r w:rsidR="002214BB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Администрацией </w:t>
      </w:r>
      <w:proofErr w:type="spellStart"/>
      <w:r w:rsidR="002214BB"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Pr="002214B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в двухнедельный срок.</w:t>
      </w:r>
    </w:p>
    <w:p w:rsidR="0090064E" w:rsidRPr="002214BB" w:rsidRDefault="0090064E" w:rsidP="00221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Приложение: перечень муниципального имущества, разрешенного к списанию, на листах.</w:t>
      </w:r>
    </w:p>
    <w:p w:rsidR="002214BB" w:rsidRDefault="002214BB" w:rsidP="00221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14BB" w:rsidRDefault="002214BB" w:rsidP="00221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064E" w:rsidRPr="002214BB" w:rsidRDefault="0090064E" w:rsidP="00221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214BB">
        <w:rPr>
          <w:rFonts w:ascii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90064E" w:rsidRPr="002214BB" w:rsidRDefault="002214BB" w:rsidP="002214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="0090064E" w:rsidRPr="002214BB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 поселения                                                     И.А. Давиденко</w:t>
      </w:r>
    </w:p>
    <w:p w:rsidR="000D26CF" w:rsidRDefault="000D26CF"/>
    <w:sectPr w:rsidR="000D26CF" w:rsidSect="000D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0064E"/>
    <w:rsid w:val="000D26CF"/>
    <w:rsid w:val="002214BB"/>
    <w:rsid w:val="00267650"/>
    <w:rsid w:val="00340C03"/>
    <w:rsid w:val="0036442C"/>
    <w:rsid w:val="005D1937"/>
    <w:rsid w:val="0090064E"/>
    <w:rsid w:val="00A162A4"/>
    <w:rsid w:val="00BC6AC3"/>
    <w:rsid w:val="00E8142C"/>
    <w:rsid w:val="00E96806"/>
    <w:rsid w:val="00F04DC0"/>
    <w:rsid w:val="00FD3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6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0165">
                  <w:marLeft w:val="169"/>
                  <w:marRight w:val="25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5586">
                      <w:marLeft w:val="305"/>
                      <w:marRight w:val="305"/>
                      <w:marTop w:val="0"/>
                      <w:marBottom w:val="6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62038">
                          <w:marLeft w:val="0"/>
                          <w:marRight w:val="0"/>
                          <w:marTop w:val="0"/>
                          <w:marBottom w:val="8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3799</Words>
  <Characters>21659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6</cp:revision>
  <cp:lastPrinted>2013-12-23T09:53:00Z</cp:lastPrinted>
  <dcterms:created xsi:type="dcterms:W3CDTF">2013-12-23T07:26:00Z</dcterms:created>
  <dcterms:modified xsi:type="dcterms:W3CDTF">2013-12-23T10:39:00Z</dcterms:modified>
</cp:coreProperties>
</file>