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3B" w:rsidRPr="00EA51F4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E443B" w:rsidRPr="00EA51F4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F4">
        <w:rPr>
          <w:rFonts w:ascii="Times New Roman" w:hAnsi="Times New Roman" w:cs="Times New Roman"/>
          <w:b/>
          <w:sz w:val="24"/>
          <w:szCs w:val="24"/>
        </w:rPr>
        <w:t>КОТЛУБАНСКОГО СЕЛЬСКОГО ПОСЕЛЕНИЯ</w:t>
      </w:r>
    </w:p>
    <w:p w:rsidR="00CE443B" w:rsidRPr="00EA51F4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F4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 ВОЛГОГРАДСКОЙ ОБЛАСТИ</w:t>
      </w:r>
    </w:p>
    <w:p w:rsidR="00CE443B" w:rsidRPr="00EA51F4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3B" w:rsidRPr="00EA51F4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3B" w:rsidRPr="00EA51F4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443B" w:rsidRPr="00EA51F4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3B" w:rsidRPr="00EA51F4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F4">
        <w:rPr>
          <w:rFonts w:ascii="Times New Roman" w:hAnsi="Times New Roman" w:cs="Times New Roman"/>
          <w:b/>
          <w:sz w:val="24"/>
          <w:szCs w:val="24"/>
        </w:rPr>
        <w:t xml:space="preserve">от 05.03.2021 года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A51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CE443B" w:rsidRPr="00271B35" w:rsidRDefault="00CE443B" w:rsidP="00CE443B">
      <w:pPr>
        <w:outlineLvl w:val="0"/>
        <w:rPr>
          <w:sz w:val="24"/>
          <w:szCs w:val="24"/>
        </w:rPr>
      </w:pPr>
    </w:p>
    <w:p w:rsidR="00CE443B" w:rsidRPr="00DB0FB3" w:rsidRDefault="00CE443B" w:rsidP="00CE443B">
      <w:pPr>
        <w:pStyle w:val="a4"/>
        <w:spacing w:after="0" w:line="300" w:lineRule="atLeast"/>
        <w:rPr>
          <w:rStyle w:val="10"/>
          <w:color w:val="333333"/>
          <w:sz w:val="24"/>
          <w:szCs w:val="24"/>
        </w:rPr>
      </w:pPr>
    </w:p>
    <w:p w:rsidR="00AC1F3C" w:rsidRPr="00CA59AC" w:rsidRDefault="00CE443B" w:rsidP="00297A69">
      <w:pPr>
        <w:pStyle w:val="a4"/>
        <w:spacing w:after="0" w:line="300" w:lineRule="atLeast"/>
        <w:jc w:val="center"/>
        <w:rPr>
          <w:b/>
        </w:rPr>
      </w:pPr>
      <w:r>
        <w:rPr>
          <w:rStyle w:val="a3"/>
          <w:b w:val="0"/>
          <w:color w:val="333333"/>
        </w:rPr>
        <w:t xml:space="preserve">Об утверждении </w:t>
      </w:r>
      <w:r w:rsidR="0019739D">
        <w:rPr>
          <w:rStyle w:val="a3"/>
          <w:b w:val="0"/>
          <w:color w:val="333333"/>
        </w:rPr>
        <w:t>состав</w:t>
      </w:r>
      <w:r>
        <w:rPr>
          <w:rStyle w:val="a3"/>
          <w:b w:val="0"/>
          <w:color w:val="333333"/>
        </w:rPr>
        <w:t>а</w:t>
      </w:r>
      <w:r w:rsidR="00870D2D">
        <w:rPr>
          <w:rStyle w:val="a3"/>
          <w:b w:val="0"/>
          <w:color w:val="333333"/>
        </w:rPr>
        <w:t xml:space="preserve"> комиссии по осуществлению</w:t>
      </w:r>
      <w:r>
        <w:rPr>
          <w:rStyle w:val="a3"/>
          <w:b w:val="0"/>
          <w:color w:val="333333"/>
        </w:rPr>
        <w:t xml:space="preserve"> </w:t>
      </w:r>
      <w:r w:rsidR="00AF7ECC">
        <w:rPr>
          <w:rStyle w:val="a3"/>
          <w:b w:val="0"/>
          <w:color w:val="333333"/>
        </w:rPr>
        <w:t>внутреннего финансового контроля и внутреннего финансового аудита</w:t>
      </w:r>
      <w:r w:rsidR="00CA59AC">
        <w:rPr>
          <w:rStyle w:val="a3"/>
          <w:b w:val="0"/>
        </w:rPr>
        <w:t xml:space="preserve"> администрации</w:t>
      </w:r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Котлубанского</w:t>
      </w:r>
      <w:proofErr w:type="spellEnd"/>
      <w:r w:rsidR="00AC1F3C" w:rsidRPr="00CA59AC">
        <w:rPr>
          <w:rStyle w:val="a3"/>
          <w:b w:val="0"/>
        </w:rPr>
        <w:t xml:space="preserve"> сельского поселения </w:t>
      </w:r>
      <w:proofErr w:type="spellStart"/>
      <w:r w:rsidR="00297A69" w:rsidRPr="00CA59AC">
        <w:rPr>
          <w:rStyle w:val="a3"/>
          <w:b w:val="0"/>
        </w:rPr>
        <w:t>Городищенского</w:t>
      </w:r>
      <w:proofErr w:type="spellEnd"/>
      <w:r w:rsidR="00AC1F3C" w:rsidRPr="00CA59AC">
        <w:rPr>
          <w:rStyle w:val="a3"/>
          <w:b w:val="0"/>
        </w:rPr>
        <w:t xml:space="preserve"> муниципального района </w:t>
      </w:r>
      <w:r w:rsidR="00297A69" w:rsidRPr="00CA59AC">
        <w:rPr>
          <w:rStyle w:val="a3"/>
          <w:b w:val="0"/>
        </w:rPr>
        <w:t>Волгоградской</w:t>
      </w:r>
      <w:r w:rsidR="00AC1F3C" w:rsidRPr="00CA59AC">
        <w:rPr>
          <w:rStyle w:val="a3"/>
          <w:b w:val="0"/>
        </w:rPr>
        <w:t xml:space="preserve"> области</w:t>
      </w:r>
    </w:p>
    <w:p w:rsidR="00A20716" w:rsidRDefault="00A20716" w:rsidP="00AC1F3C">
      <w:pPr>
        <w:pStyle w:val="a4"/>
        <w:spacing w:line="300" w:lineRule="atLeast"/>
        <w:rPr>
          <w:color w:val="333333"/>
        </w:rPr>
      </w:pPr>
    </w:p>
    <w:p w:rsidR="00814930" w:rsidRPr="00814930" w:rsidRDefault="00CA59AC" w:rsidP="00814930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ПОСТАНОВЛЯЮ</w:t>
      </w:r>
      <w:r w:rsidR="00814930" w:rsidRPr="008149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814930" w:rsidRDefault="00CE443B" w:rsidP="00870D2D">
      <w:pPr>
        <w:pStyle w:val="a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3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Утвердить</w:t>
      </w:r>
      <w:r w:rsidR="001973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состав комиссии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70D2D" w:rsidRPr="00870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осуществлению внутреннего финансового контроля и внутреннего финансового аудита администрации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Котлубанского</w:t>
      </w:r>
      <w:proofErr w:type="spellEnd"/>
      <w:r w:rsidR="00870D2D" w:rsidRPr="00870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="00870D2D" w:rsidRPr="00870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Городищенского</w:t>
      </w:r>
      <w:proofErr w:type="spellEnd"/>
      <w:r w:rsidR="00870D2D" w:rsidRPr="00870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1973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утвержденный постановлением от 28.12</w:t>
      </w:r>
      <w:r w:rsidR="001973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 г. №___</w:t>
      </w:r>
      <w:r w:rsidR="00870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870D2D" w:rsidRDefault="00870D2D" w:rsidP="00870D2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D2D" w:rsidRPr="0019739D" w:rsidRDefault="00870D2D" w:rsidP="00197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73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Председатель</w:t>
      </w:r>
      <w:r w:rsidR="00CE44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комиссии – Глава </w:t>
      </w:r>
      <w:proofErr w:type="spellStart"/>
      <w:r w:rsidR="00CE44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Котлубанского</w:t>
      </w:r>
      <w:proofErr w:type="spellEnd"/>
      <w:r w:rsidRPr="001973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="00CE44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Давиденко И.А.</w:t>
      </w:r>
    </w:p>
    <w:p w:rsidR="00870D2D" w:rsidRDefault="00870D2D" w:rsidP="00870D2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Члены комиссии:</w:t>
      </w:r>
    </w:p>
    <w:p w:rsidR="00870D2D" w:rsidRDefault="00870D2D" w:rsidP="00870D2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ведущий специалист – главный бухгалтер </w:t>
      </w:r>
      <w:r w:rsidR="00CE44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Елизарова Н.А.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bookmarkStart w:id="1" w:name="_GoBack"/>
      <w:bookmarkEnd w:id="1"/>
    </w:p>
    <w:p w:rsidR="00CE443B" w:rsidRDefault="00870D2D" w:rsidP="00CE443B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ведущ</w:t>
      </w:r>
      <w:r w:rsidR="001973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ий специалист по </w:t>
      </w:r>
      <w:r w:rsidR="00CE44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экономике и </w:t>
      </w:r>
      <w:r w:rsidR="001973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финансам</w:t>
      </w:r>
      <w:r w:rsidR="00CE44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Богачук С.И.</w:t>
      </w:r>
    </w:p>
    <w:p w:rsidR="0073580A" w:rsidRDefault="0073580A" w:rsidP="00CE443B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52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Настоящее Постановление вступает в силу с момента подписания и распространяет свое действие 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отношения, возникшие с 01.01.202</w:t>
      </w:r>
      <w:r w:rsidR="001973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AD52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</w:t>
      </w:r>
      <w:bookmarkStart w:id="2" w:name="sub_4"/>
      <w:bookmarkEnd w:id="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AD5287" w:rsidRPr="0073580A" w:rsidRDefault="00AD5287" w:rsidP="0073580A">
      <w:pPr>
        <w:pStyle w:val="a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постановление разместить на официальном са</w:t>
      </w:r>
      <w:r w:rsidR="00CE44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йте администрации </w:t>
      </w:r>
      <w:proofErr w:type="spellStart"/>
      <w:r w:rsidR="00CE44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Котлубанского</w:t>
      </w:r>
      <w:proofErr w:type="spellEnd"/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Городищенского</w:t>
      </w:r>
      <w:proofErr w:type="spellEnd"/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</w:t>
      </w:r>
      <w:r w:rsidR="00870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 района Волгоградской области и обнародовать </w:t>
      </w:r>
      <w:r w:rsidR="002276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установленном порядке</w:t>
      </w:r>
      <w:r w:rsidR="00870D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2"/>
    <w:p w:rsidR="00A44262" w:rsidRDefault="00AD5287" w:rsidP="0073580A">
      <w:pPr>
        <w:pStyle w:val="a4"/>
        <w:numPr>
          <w:ilvl w:val="0"/>
          <w:numId w:val="3"/>
        </w:numPr>
        <w:spacing w:after="0" w:line="300" w:lineRule="atLeast"/>
        <w:rPr>
          <w:color w:val="333333"/>
        </w:rPr>
      </w:pPr>
      <w:proofErr w:type="gramStart"/>
      <w:r w:rsidRPr="00AD5287">
        <w:rPr>
          <w:color w:val="333333"/>
        </w:rPr>
        <w:t>Контроль за</w:t>
      </w:r>
      <w:proofErr w:type="gramEnd"/>
      <w:r w:rsidRPr="00AD5287">
        <w:rPr>
          <w:color w:val="333333"/>
        </w:rPr>
        <w:t xml:space="preserve"> исполнением настоящего </w:t>
      </w:r>
      <w:r w:rsidR="00245980">
        <w:rPr>
          <w:color w:val="333333"/>
        </w:rPr>
        <w:t>постановления</w:t>
      </w:r>
      <w:r w:rsidRPr="00AD5287">
        <w:rPr>
          <w:color w:val="333333"/>
        </w:rPr>
        <w:t xml:space="preserve"> оставляю за собой.</w:t>
      </w:r>
    </w:p>
    <w:p w:rsidR="00A20716" w:rsidRDefault="00A20716" w:rsidP="00A44262">
      <w:pPr>
        <w:pStyle w:val="a4"/>
        <w:spacing w:line="300" w:lineRule="atLeast"/>
        <w:ind w:left="360"/>
        <w:jc w:val="center"/>
        <w:rPr>
          <w:color w:val="333333"/>
        </w:rPr>
      </w:pPr>
    </w:p>
    <w:p w:rsidR="00AF7ECC" w:rsidRDefault="00AF7ECC" w:rsidP="00A44262">
      <w:pPr>
        <w:pStyle w:val="a4"/>
        <w:spacing w:line="300" w:lineRule="atLeast"/>
        <w:ind w:left="360"/>
        <w:jc w:val="center"/>
        <w:rPr>
          <w:color w:val="333333"/>
        </w:rPr>
      </w:pPr>
    </w:p>
    <w:p w:rsidR="00AF7ECC" w:rsidRDefault="00AF7ECC" w:rsidP="00A44262">
      <w:pPr>
        <w:pStyle w:val="a4"/>
        <w:spacing w:line="300" w:lineRule="atLeast"/>
        <w:ind w:left="360"/>
        <w:jc w:val="center"/>
        <w:rPr>
          <w:color w:val="333333"/>
        </w:rPr>
      </w:pPr>
    </w:p>
    <w:p w:rsidR="00D57CA3" w:rsidRDefault="00AC1F3C" w:rsidP="00AD5287">
      <w:pPr>
        <w:pStyle w:val="a4"/>
        <w:spacing w:line="300" w:lineRule="atLeast"/>
        <w:ind w:left="360"/>
        <w:jc w:val="center"/>
        <w:rPr>
          <w:color w:val="333333"/>
        </w:rPr>
      </w:pPr>
      <w:r w:rsidRPr="00AC1F3C">
        <w:rPr>
          <w:color w:val="333333"/>
        </w:rPr>
        <w:br/>
      </w:r>
      <w:r w:rsidR="00CE443B">
        <w:rPr>
          <w:color w:val="333333"/>
        </w:rPr>
        <w:t xml:space="preserve">Глава </w:t>
      </w:r>
      <w:proofErr w:type="spellStart"/>
      <w:r w:rsidR="00CE443B">
        <w:rPr>
          <w:color w:val="333333"/>
        </w:rPr>
        <w:t>Котлубанского</w:t>
      </w:r>
      <w:proofErr w:type="spellEnd"/>
      <w:r w:rsidR="00A44262">
        <w:rPr>
          <w:color w:val="333333"/>
        </w:rPr>
        <w:t xml:space="preserve"> сельского поселения:   </w:t>
      </w:r>
      <w:r w:rsidR="00CE443B">
        <w:rPr>
          <w:color w:val="333333"/>
        </w:rPr>
        <w:t xml:space="preserve">                                              И.А.Давиденко</w:t>
      </w: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sectPr w:rsidR="00AF7ECC" w:rsidSect="00870D2D">
      <w:pgSz w:w="11900" w:h="1680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B7" w:rsidRDefault="00617DB7" w:rsidP="00524B58">
      <w:pPr>
        <w:spacing w:after="0" w:line="240" w:lineRule="auto"/>
      </w:pPr>
      <w:r>
        <w:separator/>
      </w:r>
    </w:p>
  </w:endnote>
  <w:endnote w:type="continuationSeparator" w:id="1">
    <w:p w:rsidR="00617DB7" w:rsidRDefault="00617DB7" w:rsidP="0052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B7" w:rsidRDefault="00617DB7" w:rsidP="00524B58">
      <w:pPr>
        <w:spacing w:after="0" w:line="240" w:lineRule="auto"/>
      </w:pPr>
      <w:r>
        <w:separator/>
      </w:r>
    </w:p>
  </w:footnote>
  <w:footnote w:type="continuationSeparator" w:id="1">
    <w:p w:rsidR="00617DB7" w:rsidRDefault="00617DB7" w:rsidP="0052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00FA"/>
    <w:multiLevelType w:val="hybridMultilevel"/>
    <w:tmpl w:val="8F6A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3007A9"/>
    <w:multiLevelType w:val="hybridMultilevel"/>
    <w:tmpl w:val="924A83C2"/>
    <w:lvl w:ilvl="0" w:tplc="0506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F86"/>
    <w:rsid w:val="000065F1"/>
    <w:rsid w:val="00045653"/>
    <w:rsid w:val="00052390"/>
    <w:rsid w:val="00080B1A"/>
    <w:rsid w:val="00080BE7"/>
    <w:rsid w:val="00081EC4"/>
    <w:rsid w:val="000F1DE9"/>
    <w:rsid w:val="000F7FD7"/>
    <w:rsid w:val="00122A39"/>
    <w:rsid w:val="00137F4C"/>
    <w:rsid w:val="00171875"/>
    <w:rsid w:val="001807C0"/>
    <w:rsid w:val="00181B4D"/>
    <w:rsid w:val="001900B9"/>
    <w:rsid w:val="0019739D"/>
    <w:rsid w:val="00227692"/>
    <w:rsid w:val="00235684"/>
    <w:rsid w:val="00245980"/>
    <w:rsid w:val="002505B8"/>
    <w:rsid w:val="00262D5C"/>
    <w:rsid w:val="0027422C"/>
    <w:rsid w:val="00297A69"/>
    <w:rsid w:val="002A654C"/>
    <w:rsid w:val="002C4B1C"/>
    <w:rsid w:val="002D67B2"/>
    <w:rsid w:val="002E084F"/>
    <w:rsid w:val="0031002D"/>
    <w:rsid w:val="00320A94"/>
    <w:rsid w:val="00327FA8"/>
    <w:rsid w:val="00330A3F"/>
    <w:rsid w:val="00333311"/>
    <w:rsid w:val="00345A73"/>
    <w:rsid w:val="00350086"/>
    <w:rsid w:val="00351DC4"/>
    <w:rsid w:val="00370DEB"/>
    <w:rsid w:val="00376D08"/>
    <w:rsid w:val="00385B03"/>
    <w:rsid w:val="003C74E8"/>
    <w:rsid w:val="00453D68"/>
    <w:rsid w:val="004650F1"/>
    <w:rsid w:val="004845F6"/>
    <w:rsid w:val="00485126"/>
    <w:rsid w:val="00496F25"/>
    <w:rsid w:val="004B5500"/>
    <w:rsid w:val="004E5E20"/>
    <w:rsid w:val="004F3271"/>
    <w:rsid w:val="00515102"/>
    <w:rsid w:val="00524B58"/>
    <w:rsid w:val="00546429"/>
    <w:rsid w:val="00556888"/>
    <w:rsid w:val="00566C47"/>
    <w:rsid w:val="005C0BF6"/>
    <w:rsid w:val="005D6DE3"/>
    <w:rsid w:val="00617DB7"/>
    <w:rsid w:val="00657D4F"/>
    <w:rsid w:val="00672283"/>
    <w:rsid w:val="0069190C"/>
    <w:rsid w:val="007241C5"/>
    <w:rsid w:val="00724693"/>
    <w:rsid w:val="0073580A"/>
    <w:rsid w:val="00747982"/>
    <w:rsid w:val="00783C54"/>
    <w:rsid w:val="00795643"/>
    <w:rsid w:val="007D4984"/>
    <w:rsid w:val="007F48F2"/>
    <w:rsid w:val="00814930"/>
    <w:rsid w:val="0083476F"/>
    <w:rsid w:val="0084077D"/>
    <w:rsid w:val="00850A20"/>
    <w:rsid w:val="00870D2D"/>
    <w:rsid w:val="0088112C"/>
    <w:rsid w:val="00883533"/>
    <w:rsid w:val="00887330"/>
    <w:rsid w:val="00890682"/>
    <w:rsid w:val="008D15A0"/>
    <w:rsid w:val="008D2E7B"/>
    <w:rsid w:val="008F303D"/>
    <w:rsid w:val="00902190"/>
    <w:rsid w:val="00925FE1"/>
    <w:rsid w:val="00961DC4"/>
    <w:rsid w:val="00991778"/>
    <w:rsid w:val="009D45A9"/>
    <w:rsid w:val="00A01279"/>
    <w:rsid w:val="00A0490C"/>
    <w:rsid w:val="00A103FF"/>
    <w:rsid w:val="00A20716"/>
    <w:rsid w:val="00A44262"/>
    <w:rsid w:val="00A53BFD"/>
    <w:rsid w:val="00A82DED"/>
    <w:rsid w:val="00A94811"/>
    <w:rsid w:val="00AB6DD8"/>
    <w:rsid w:val="00AC1F3C"/>
    <w:rsid w:val="00AD5287"/>
    <w:rsid w:val="00AF6C3F"/>
    <w:rsid w:val="00AF7ECC"/>
    <w:rsid w:val="00B1358F"/>
    <w:rsid w:val="00B2062E"/>
    <w:rsid w:val="00B27AB5"/>
    <w:rsid w:val="00B4344A"/>
    <w:rsid w:val="00B439F7"/>
    <w:rsid w:val="00B54FB8"/>
    <w:rsid w:val="00B95BF3"/>
    <w:rsid w:val="00BB4C92"/>
    <w:rsid w:val="00BB608B"/>
    <w:rsid w:val="00BC7557"/>
    <w:rsid w:val="00C65F86"/>
    <w:rsid w:val="00C72A6D"/>
    <w:rsid w:val="00C8006B"/>
    <w:rsid w:val="00CA59AC"/>
    <w:rsid w:val="00CE443B"/>
    <w:rsid w:val="00D0558B"/>
    <w:rsid w:val="00D37B78"/>
    <w:rsid w:val="00D45618"/>
    <w:rsid w:val="00D560B4"/>
    <w:rsid w:val="00D57CA3"/>
    <w:rsid w:val="00DA2BF5"/>
    <w:rsid w:val="00DB0FB3"/>
    <w:rsid w:val="00DD08C5"/>
    <w:rsid w:val="00DD41F3"/>
    <w:rsid w:val="00DE2DE6"/>
    <w:rsid w:val="00DE7CA6"/>
    <w:rsid w:val="00E41B3B"/>
    <w:rsid w:val="00E60AFB"/>
    <w:rsid w:val="00E65180"/>
    <w:rsid w:val="00E729A4"/>
    <w:rsid w:val="00E941BE"/>
    <w:rsid w:val="00EC4B3E"/>
    <w:rsid w:val="00EC52F9"/>
    <w:rsid w:val="00F03091"/>
    <w:rsid w:val="00F058A0"/>
    <w:rsid w:val="00F2289B"/>
    <w:rsid w:val="00F52FFC"/>
    <w:rsid w:val="00FC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B9"/>
  </w:style>
  <w:style w:type="paragraph" w:styleId="1">
    <w:name w:val="heading 1"/>
    <w:basedOn w:val="a"/>
    <w:link w:val="10"/>
    <w:qFormat/>
    <w:rsid w:val="00297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F3C"/>
    <w:rPr>
      <w:b/>
      <w:bCs/>
    </w:rPr>
  </w:style>
  <w:style w:type="paragraph" w:styleId="a4">
    <w:name w:val="Normal (Web)"/>
    <w:basedOn w:val="a"/>
    <w:uiPriority w:val="99"/>
    <w:unhideWhenUsed/>
    <w:rsid w:val="00AC1F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7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9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FC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D5287"/>
  </w:style>
  <w:style w:type="character" w:customStyle="1" w:styleId="a7">
    <w:name w:val="Цветовое выделение"/>
    <w:uiPriority w:val="99"/>
    <w:rsid w:val="00AD528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AD5287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AD52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AD5287"/>
    <w:rPr>
      <w:rFonts w:ascii="Times New Roman CYR" w:hAnsi="Times New Roman CYR" w:cs="Times New Roman CYR"/>
    </w:rPr>
  </w:style>
  <w:style w:type="paragraph" w:customStyle="1" w:styleId="FORMATTEXT">
    <w:name w:val=".FORMATTEXT"/>
    <w:uiPriority w:val="99"/>
    <w:rsid w:val="008D2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4B58"/>
  </w:style>
  <w:style w:type="paragraph" w:styleId="af1">
    <w:name w:val="footer"/>
    <w:basedOn w:val="a"/>
    <w:link w:val="af2"/>
    <w:uiPriority w:val="99"/>
    <w:unhideWhenUsed/>
    <w:rsid w:val="005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4B58"/>
  </w:style>
  <w:style w:type="paragraph" w:customStyle="1" w:styleId="12">
    <w:name w:val="1"/>
    <w:rsid w:val="00485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4851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table" w:styleId="af3">
    <w:name w:val="Table Grid"/>
    <w:basedOn w:val="a1"/>
    <w:uiPriority w:val="59"/>
    <w:rsid w:val="0048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3580A"/>
    <w:pPr>
      <w:ind w:left="720"/>
      <w:contextualSpacing/>
    </w:pPr>
  </w:style>
  <w:style w:type="table" w:customStyle="1" w:styleId="13">
    <w:name w:val="Сетка таблицы1"/>
    <w:basedOn w:val="a1"/>
    <w:next w:val="af3"/>
    <w:uiPriority w:val="59"/>
    <w:rsid w:val="007F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CE4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6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7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41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845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70</cp:revision>
  <cp:lastPrinted>2018-01-23T08:45:00Z</cp:lastPrinted>
  <dcterms:created xsi:type="dcterms:W3CDTF">2017-11-29T11:28:00Z</dcterms:created>
  <dcterms:modified xsi:type="dcterms:W3CDTF">2021-03-15T12:53:00Z</dcterms:modified>
</cp:coreProperties>
</file>