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05023" w14:textId="1D19F36C" w:rsidR="00BA40A1" w:rsidRPr="00BA40A1" w:rsidRDefault="00BA40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ПРОЕКТ</w:t>
      </w:r>
    </w:p>
    <w:p w14:paraId="095FB655" w14:textId="25A24867" w:rsidR="000D123E" w:rsidRPr="00BA40A1" w:rsidRDefault="00965A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ПОСТАНОВЛЕНИЕ </w:t>
      </w:r>
    </w:p>
    <w:p w14:paraId="37E28C08" w14:textId="77777777"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351FA00" w14:textId="77E195A2" w:rsidR="002B3A9B" w:rsidRDefault="002B3A9B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00.00.0000 г.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  <w:t>№00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4F6A43D1" w14:textId="77777777"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F946518" w14:textId="2E2E9C6F" w:rsidR="000D123E" w:rsidRPr="005D1E3A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7038CA" w:rsidRPr="007038CA">
        <w:rPr>
          <w:rFonts w:ascii="Times New Roman" w:eastAsia="Times New Roman" w:hAnsi="Times New Roman" w:cs="Times New Roman"/>
          <w:b/>
          <w:bCs/>
          <w:sz w:val="24"/>
        </w:rPr>
        <w:t xml:space="preserve">контроля в сфере благоустройства на территории 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_______________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сельского поселения 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____________________ </w:t>
      </w:r>
      <w:r w:rsidR="00EF2FE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муниципального 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5947C4">
        <w:rPr>
          <w:rFonts w:ascii="Times New Roman" w:eastAsia="Times New Roman" w:hAnsi="Times New Roman" w:cs="Times New Roman"/>
          <w:b/>
          <w:bCs/>
          <w:color w:val="000000"/>
          <w:sz w:val="24"/>
        </w:rPr>
        <w:t>4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 </w:t>
      </w:r>
    </w:p>
    <w:p w14:paraId="1AF70F8E" w14:textId="6CE0DA0D" w:rsidR="000D123E" w:rsidRDefault="000D123E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91A1425" w14:textId="77777777" w:rsidR="005D1E3A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31C7927" w14:textId="04939549" w:rsidR="000D123E" w:rsidRDefault="00965AF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1004ED" w:rsidRPr="001004ED">
        <w:rPr>
          <w:rFonts w:ascii="Times New Roman" w:eastAsia="Times New Roman" w:hAnsi="Times New Roman" w:cs="Times New Roman"/>
          <w:color w:val="000000"/>
          <w:sz w:val="24"/>
          <w:highlight w:val="green"/>
        </w:rPr>
        <w:t>на</w:t>
      </w:r>
      <w:proofErr w:type="gramEnd"/>
      <w:r w:rsidR="001004ED" w:rsidRPr="001004ED">
        <w:rPr>
          <w:rFonts w:ascii="Times New Roman" w:eastAsia="Times New Roman" w:hAnsi="Times New Roman" w:cs="Times New Roman"/>
          <w:color w:val="000000"/>
          <w:sz w:val="24"/>
          <w:highlight w:val="green"/>
        </w:rPr>
        <w:t xml:space="preserve"> </w:t>
      </w:r>
      <w:proofErr w:type="gramStart"/>
      <w:r w:rsidR="001004ED" w:rsidRPr="001004ED">
        <w:rPr>
          <w:rFonts w:ascii="Times New Roman" w:eastAsia="Times New Roman" w:hAnsi="Times New Roman" w:cs="Times New Roman"/>
          <w:color w:val="000000"/>
          <w:sz w:val="24"/>
          <w:highlight w:val="green"/>
        </w:rPr>
        <w:t>основании Протокола совещания Министерства экономического развития Российской Федерации от 29 августа 2023 г. № 32-Д24</w:t>
      </w:r>
      <w:r w:rsidR="001004ED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руководствуясь Уставом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 xml:space="preserve">__________________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 (наименование муниципального образования), администрация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 (наименование муниципального образования) </w:t>
      </w:r>
      <w:proofErr w:type="gramEnd"/>
    </w:p>
    <w:p w14:paraId="39A9A1D4" w14:textId="77777777" w:rsidR="00191534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6609A58" w14:textId="34832C99"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14:paraId="030DFF42" w14:textId="77777777"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B063FEC" w14:textId="65855E76" w:rsidR="000D123E" w:rsidRDefault="00965AF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862321" w:rsidRPr="00862321">
        <w:rPr>
          <w:rFonts w:ascii="Times New Roman" w:eastAsia="Times New Roman" w:hAnsi="Times New Roman" w:cs="Times New Roman"/>
          <w:color w:val="000000"/>
          <w:sz w:val="24"/>
        </w:rPr>
        <w:t xml:space="preserve">контроля в сфере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 территории </w:t>
      </w:r>
      <w:r w:rsidR="004B2E2C">
        <w:rPr>
          <w:rFonts w:ascii="Times New Roman" w:eastAsia="Times New Roman" w:hAnsi="Times New Roman" w:cs="Times New Roman"/>
          <w:color w:val="000000"/>
          <w:sz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4B2E2C">
        <w:rPr>
          <w:rFonts w:ascii="Times New Roman" w:eastAsia="Times New Roman" w:hAnsi="Times New Roman" w:cs="Times New Roman"/>
          <w:color w:val="000000"/>
          <w:sz w:val="24"/>
        </w:rPr>
        <w:t xml:space="preserve">__________________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5947C4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14:paraId="49CF1C60" w14:textId="07B9DB78" w:rsidR="000D123E" w:rsidRDefault="00965AF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9805EFA" w14:textId="4F187E8F" w:rsidR="000D123E" w:rsidRDefault="00965AF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5947C4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14:paraId="3CC856F7" w14:textId="77777777"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CBD19C5" w14:textId="77777777"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D9284D1" w14:textId="589220B0" w:rsidR="000D123E" w:rsidRDefault="00965A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</w:t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  <w:t>____________</w:t>
      </w:r>
    </w:p>
    <w:p w14:paraId="759D1053" w14:textId="03F7C61A" w:rsidR="000D123E" w:rsidRDefault="00965A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258831D2" w14:textId="77777777"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4EC0DE4" w14:textId="77777777"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EDDE468" w14:textId="77777777"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19037EF" w14:textId="77777777"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4BE909C" w14:textId="10E50BD0"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E02EFB9" w14:textId="11B358C9"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861E2EC" w14:textId="4E4B51A6"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A8825F2" w14:textId="77777777"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3AD3EF1" w14:textId="35F0DB5C" w:rsidR="000D123E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Приложение</w:t>
      </w:r>
    </w:p>
    <w:p w14:paraId="38548DCD" w14:textId="77777777" w:rsidR="000D123E" w:rsidRDefault="00965AF1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14:paraId="4ABE519D" w14:textId="1CC96E68" w:rsidR="000D123E" w:rsidRDefault="00D24625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 сельского поселения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0000</w:t>
      </w:r>
      <w:r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17E9">
        <w:rPr>
          <w:rFonts w:ascii="Times New Roman" w:eastAsia="Times New Roman" w:hAnsi="Times New Roman" w:cs="Times New Roman"/>
          <w:color w:val="000000"/>
          <w:sz w:val="24"/>
        </w:rPr>
        <w:t>00</w:t>
      </w:r>
    </w:p>
    <w:p w14:paraId="024DD5F8" w14:textId="77777777"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F164E13" w14:textId="726DA60E" w:rsidR="000D123E" w:rsidRDefault="00965A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</w:t>
      </w:r>
      <w:r w:rsidR="005E0B5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сфере благоустройства </w:t>
      </w:r>
    </w:p>
    <w:p w14:paraId="15BE3DF2" w14:textId="1496F6D2" w:rsidR="000D123E" w:rsidRDefault="00965A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территории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сельского поселения </w:t>
      </w:r>
    </w:p>
    <w:p w14:paraId="3E5B2DE1" w14:textId="179021B1" w:rsidR="000D123E" w:rsidRDefault="00E204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____________________ муниципального района 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Волгоградской области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 202</w:t>
      </w:r>
      <w:r w:rsidR="00790CB0"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</w:t>
      </w:r>
    </w:p>
    <w:p w14:paraId="4AFBD6B9" w14:textId="77777777"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A6943B6" w14:textId="19D7A604" w:rsidR="000D123E" w:rsidRDefault="00965AF1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контрольного</w:t>
      </w:r>
      <w:r w:rsidR="00B0281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(надзорного)</w:t>
      </w:r>
      <w:r w:rsidR="00B0281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14:paraId="7357620C" w14:textId="184D37A0" w:rsidR="000D123E" w:rsidRDefault="00965AF1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14:paraId="7A596AC1" w14:textId="77777777"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3616CD1" w14:textId="0092CAB0" w:rsidR="000D123E" w:rsidRDefault="00965AF1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</w:t>
      </w:r>
      <w:r w:rsidR="00D959DB">
        <w:rPr>
          <w:rFonts w:ascii="Times New Roman" w:eastAsia="Times New Roman" w:hAnsi="Times New Roman" w:cs="Times New Roman"/>
          <w:color w:val="000000"/>
          <w:sz w:val="24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территории </w:t>
      </w:r>
      <w:r w:rsidR="00DC6798">
        <w:rPr>
          <w:rFonts w:ascii="Times New Roman" w:eastAsia="Times New Roman" w:hAnsi="Times New Roman" w:cs="Times New Roman"/>
          <w:color w:val="000000"/>
          <w:sz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3243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C6798">
        <w:rPr>
          <w:rFonts w:ascii="Times New Roman" w:eastAsia="Times New Roman" w:hAnsi="Times New Roman" w:cs="Times New Roman"/>
          <w:color w:val="000000"/>
          <w:sz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</w:t>
      </w:r>
      <w:r w:rsidR="004908EE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5BA04AED" w14:textId="0B3D2C5D"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период с 01.01.202</w:t>
      </w:r>
      <w:r w:rsidR="002A5B67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>31.09.202</w:t>
      </w:r>
      <w:r w:rsidR="002A5B67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________________ поселения _____________________ муниципального района Волгоградской области </w:t>
      </w:r>
      <w:r w:rsidR="00F87145">
        <w:rPr>
          <w:rFonts w:ascii="Times New Roman" w:eastAsia="Times New Roman" w:hAnsi="Times New Roman" w:cs="Times New Roman"/>
          <w:color w:val="000000"/>
          <w:sz w:val="24"/>
        </w:rPr>
        <w:t>(далее – администрация</w:t>
      </w:r>
      <w:r w:rsidR="007120B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5854AD">
        <w:rPr>
          <w:rFonts w:ascii="Times New Roman" w:eastAsia="Times New Roman" w:hAnsi="Times New Roman" w:cs="Times New Roman"/>
          <w:color w:val="000000"/>
          <w:sz w:val="24"/>
        </w:rPr>
        <w:t>к</w:t>
      </w:r>
      <w:r w:rsidR="007120B9">
        <w:rPr>
          <w:rFonts w:ascii="Times New Roman" w:eastAsia="Times New Roman" w:hAnsi="Times New Roman" w:cs="Times New Roman"/>
          <w:color w:val="000000"/>
          <w:sz w:val="24"/>
        </w:rPr>
        <w:t>онтрольный орган</w:t>
      </w:r>
      <w:r w:rsidR="00F87145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проверки в рамках муниципального контроля </w:t>
      </w:r>
      <w:r w:rsidR="008B5867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9D23B1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</w:p>
    <w:p w14:paraId="227CBB00" w14:textId="00ECF59B"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DC6FFD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 w:rsidR="00F92FC4">
        <w:rPr>
          <w:rFonts w:ascii="Times New Roman" w:eastAsia="Times New Roman" w:hAnsi="Times New Roman" w:cs="Times New Roman"/>
          <w:color w:val="000000"/>
          <w:sz w:val="24"/>
        </w:rPr>
        <w:t xml:space="preserve">(далее – муниципальный контроль) </w:t>
      </w:r>
      <w:r>
        <w:rPr>
          <w:rFonts w:ascii="Times New Roman" w:eastAsia="Times New Roman" w:hAnsi="Times New Roman" w:cs="Times New Roman"/>
          <w:color w:val="000000"/>
          <w:sz w:val="24"/>
        </w:rPr>
        <w:t>за 202</w:t>
      </w:r>
      <w:r w:rsidR="003B6E3F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год, не представляется возможным.  </w:t>
      </w:r>
    </w:p>
    <w:p w14:paraId="1EA808D3" w14:textId="77777777" w:rsidR="00F92FC4" w:rsidRPr="00F92FC4" w:rsidRDefault="00F92FC4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2023 года администрацией проводились следующие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муниципального контроля на 2023 год, утвержденной постановлением администрации </w:t>
      </w:r>
      <w:r w:rsidRPr="00CD576E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от 00.00.0000 года №00:</w:t>
      </w:r>
    </w:p>
    <w:p w14:paraId="2F67490A" w14:textId="2165B0DA" w:rsidR="00F92FC4" w:rsidRPr="00F92FC4" w:rsidRDefault="00F92FC4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4C0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CD576E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(перечисляете профилактические мероприятия, проведенные в период 2023 года по состоянию на 31.</w:t>
      </w:r>
      <w:r w:rsidR="00CD576E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09</w:t>
      </w:r>
      <w:r w:rsidRPr="00CD576E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.2023 года, то есть на момент разработки проекта настоящего постановления).</w:t>
      </w:r>
    </w:p>
    <w:p w14:paraId="2869DBED" w14:textId="77777777" w:rsidR="00F92FC4" w:rsidRPr="00F92FC4" w:rsidRDefault="00F92FC4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lastRenderedPageBreak/>
        <w:t>Исходя из приведенных данных о профилактической работе администрации в 2023 году, в 2024 году следует уделить особое внимание таким профилактическим направлениям, как: 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026DE08" w14:textId="77777777" w:rsidR="00F92FC4" w:rsidRPr="00F92FC4" w:rsidRDefault="00F92FC4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 xml:space="preserve">В период 2023 года при проведении указанных профилактических мероприятий, нарушения не выявлялись, предостережения не объявлялись </w:t>
      </w:r>
      <w:r w:rsidRPr="00965AF1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(если ситуация иная указываете).</w:t>
      </w:r>
      <w:r w:rsidRPr="00F92FC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E207E98" w14:textId="77777777" w:rsidR="00F92FC4" w:rsidRPr="00F92FC4" w:rsidRDefault="00F92FC4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>Основной проблемой, которая должна быть решена при реализации данной программы, является низкий уровень правовой грамотности контролируемых лиц, который приводит к возникновению причинения вреда (ущерба) или угрозе причинения вреда (ущерба) охраняемым законом ценностям.</w:t>
      </w:r>
    </w:p>
    <w:p w14:paraId="6FA57511" w14:textId="77777777" w:rsidR="00F92FC4" w:rsidRPr="00F92FC4" w:rsidRDefault="00F92FC4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>Профилактические мероприятия при осуществлении муниципального контроля будут направлены на минимизацию рисков нарушений обязательных требований со стороны контролируемых лиц путем доведения до них в понятной и доступной форме информации об обязательных требованиях, мотивирующей контролируемых лиц к их соблюдению.</w:t>
      </w:r>
    </w:p>
    <w:p w14:paraId="39891253" w14:textId="77777777" w:rsidR="00F92FC4" w:rsidRPr="00F92FC4" w:rsidRDefault="00F92FC4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>Активное применение всех видов профилактических мероприятий позволяет охватить наибольшее число контролируемых лиц и достигнуть значительных улучшений показателей индекса административного давления, снизив контрольную и административную нагрузку на бизнес.</w:t>
      </w:r>
    </w:p>
    <w:p w14:paraId="5DA7D5E7" w14:textId="5A90CB73" w:rsidR="009D0D81" w:rsidRDefault="00F92FC4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>Программа профилактики направлена на предотвращение совершения нарушений подконтрольными субъектами, в этой связи, администрацией разработан следующий комплекс профилактических мероприятий на 2024 год, приведенный в разделе 3 настоящей Программы.</w:t>
      </w:r>
    </w:p>
    <w:p w14:paraId="7FD9D7AF" w14:textId="5797D5BC" w:rsidR="00F92FC4" w:rsidRDefault="00740A3B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594FED">
        <w:rPr>
          <w:rFonts w:ascii="Times New Roman" w:eastAsia="Times New Roman" w:hAnsi="Times New Roman" w:cs="Times New Roman"/>
          <w:color w:val="000000"/>
          <w:sz w:val="24"/>
          <w:highlight w:val="green"/>
        </w:rPr>
        <w:t>Руководствуясь ст.52 Федерального закона от 31 июля 2021г. №248-ФЗ «О государственном контроле (надзоре) и муниципальном контроле в Российской Федерации», пунктом 2 Раздела VI протокола совещания Министерства экономического развития Российской Федерации от 29 августа 2023 г. №32-Д24, установить, что перечень контролируемых лиц, в отношении которых проводятся профилактические визиты по их заявлениям, определяется приложением к настоящей Программе профилактики и размещается на</w:t>
      </w:r>
      <w:proofErr w:type="gramEnd"/>
      <w:r w:rsidRPr="00594FED">
        <w:rPr>
          <w:rFonts w:ascii="Times New Roman" w:eastAsia="Times New Roman" w:hAnsi="Times New Roman" w:cs="Times New Roman"/>
          <w:color w:val="000000"/>
          <w:sz w:val="24"/>
          <w:highlight w:val="green"/>
        </w:rPr>
        <w:t xml:space="preserve"> </w:t>
      </w:r>
      <w:proofErr w:type="gramStart"/>
      <w:r w:rsidRPr="00594FED">
        <w:rPr>
          <w:rFonts w:ascii="Times New Roman" w:eastAsia="Times New Roman" w:hAnsi="Times New Roman" w:cs="Times New Roman"/>
          <w:color w:val="000000"/>
          <w:sz w:val="24"/>
          <w:highlight w:val="green"/>
        </w:rPr>
        <w:t>сайте</w:t>
      </w:r>
      <w:proofErr w:type="gramEnd"/>
      <w:r w:rsidRPr="00594FED">
        <w:rPr>
          <w:rFonts w:ascii="Times New Roman" w:eastAsia="Times New Roman" w:hAnsi="Times New Roman" w:cs="Times New Roman"/>
          <w:color w:val="000000"/>
          <w:sz w:val="24"/>
          <w:highlight w:val="green"/>
        </w:rPr>
        <w:t xml:space="preserve"> администрации. Указанное приложение заполняется по мере принятия администрацией решений о проведении профилактических визитов  контролируемых лиц, от которых поступили соответствующие заявления.</w:t>
      </w:r>
    </w:p>
    <w:p w14:paraId="79233AE8" w14:textId="77777777" w:rsidR="00740A3B" w:rsidRDefault="00740A3B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74C6BC7" w14:textId="27E0CF83"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14:paraId="76859DF1" w14:textId="77777777"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14:paraId="7DBAA40C" w14:textId="197AF410"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14:paraId="7C3456F8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7EF9569C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14:paraId="3E7C9BE1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14:paraId="4D74CE4B" w14:textId="1CF1D0EC"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14:paraId="03E8AFAD" w14:textId="77777777"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51AFEFF" w14:textId="27D9C62C"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14:paraId="47B537C1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14:paraId="0E28CD05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12FF2B48" w14:textId="4E4DED7E"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14:paraId="622C23E6" w14:textId="32FF5856"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08ECA50D" w14:textId="09EB0C0E"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4B26C177" w14:textId="77777777"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2949"/>
        <w:gridCol w:w="2405"/>
        <w:gridCol w:w="3574"/>
      </w:tblGrid>
      <w:tr w:rsidR="000D123E" w14:paraId="38550A3D" w14:textId="77777777" w:rsidTr="00D6789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D8BE6F" w14:textId="77777777" w:rsidR="000D123E" w:rsidRDefault="00965AF1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0E77C0" w14:textId="77777777"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14C8E8" w14:textId="77777777"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6C430D" w14:textId="77777777"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 w14:paraId="7BA0B9E1" w14:textId="77777777" w:rsidTr="00D6789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7688B3" w14:textId="77777777"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66F9E5" w14:textId="77777777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14:paraId="288D88E1" w14:textId="77777777" w:rsidR="000D123E" w:rsidRDefault="00965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14:paraId="58C8EC8A" w14:textId="77777777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14:paraId="2F274AF1" w14:textId="77777777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инфографики,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14:paraId="1172CD1B" w14:textId="77777777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14:paraId="7C333835" w14:textId="77777777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14:paraId="54003A52" w14:textId="77777777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14:paraId="27CA3960" w14:textId="77777777"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возможность размещения исчерпывающего перечня сведений, которые могут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07ECB2" w14:textId="77777777"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1033D2" w14:textId="227989B1" w:rsidR="000D123E" w:rsidRPr="00965AF1" w:rsidRDefault="00965A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A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__________________________(ФИО, должность) указать должностное лицо администрации, ответственное за реализацию программы профилактики</w:t>
            </w:r>
          </w:p>
        </w:tc>
      </w:tr>
      <w:tr w:rsidR="000D123E" w14:paraId="08C3CF85" w14:textId="77777777" w:rsidTr="00D6789A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53E6D1" w14:textId="4E19CBD4" w:rsidR="000D123E" w:rsidRDefault="00D6789A">
            <w:pPr>
              <w:spacing w:after="0" w:line="276" w:lineRule="auto"/>
              <w:jc w:val="both"/>
            </w:pPr>
            <w:r>
              <w:lastRenderedPageBreak/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CA86AA" w14:textId="77777777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14:paraId="289CFE14" w14:textId="77777777" w:rsidR="000D123E" w:rsidRDefault="00965AF1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29CC1956" w14:textId="77777777"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F4CA71" w14:textId="77777777"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070E7D" w14:textId="3DF80815" w:rsidR="000D123E" w:rsidRDefault="00965AF1">
            <w:pPr>
              <w:spacing w:after="0" w:line="276" w:lineRule="auto"/>
              <w:jc w:val="both"/>
            </w:pPr>
            <w:r w:rsidRPr="00965A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__________________________(ФИО, должность) указать должностное лицо администрации, ответственное за реализацию программы профилактики</w:t>
            </w:r>
          </w:p>
        </w:tc>
      </w:tr>
      <w:tr w:rsidR="000D123E" w14:paraId="56BC84D5" w14:textId="77777777" w:rsidTr="00D6789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FCC967" w14:textId="6F85A33B" w:rsidR="000D123E" w:rsidRDefault="00D6789A">
            <w:pPr>
              <w:spacing w:after="0" w:line="276" w:lineRule="auto"/>
              <w:jc w:val="both"/>
            </w:pPr>
            <w:r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C75514" w14:textId="77777777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14:paraId="30179FE2" w14:textId="77777777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14:paraId="39BBD557" w14:textId="577D2321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по таким вопроса</w:t>
            </w:r>
            <w:r w:rsidR="003E2D52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как:</w:t>
            </w:r>
          </w:p>
          <w:p w14:paraId="75F44F28" w14:textId="77777777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14:paraId="388DA898" w14:textId="77777777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14:paraId="2D899AD3" w14:textId="77777777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14:paraId="13054EB2" w14:textId="77777777"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4) порядка обжалования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решений Контрольного органа.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A8C56D" w14:textId="77777777"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AABA5E" w14:textId="323D1E06" w:rsidR="000D123E" w:rsidRDefault="00965AF1">
            <w:pPr>
              <w:spacing w:after="0" w:line="276" w:lineRule="auto"/>
              <w:jc w:val="both"/>
            </w:pPr>
            <w:r w:rsidRPr="00965A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__________________________(ФИО, должность) указать должностное лицо администрации, ответственное за реализацию программы профилактики</w:t>
            </w:r>
          </w:p>
        </w:tc>
      </w:tr>
      <w:tr w:rsidR="000D123E" w14:paraId="3DB0DD37" w14:textId="77777777" w:rsidTr="00D6789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40D3AC" w14:textId="05E3794F" w:rsidR="000D123E" w:rsidRDefault="00D6789A">
            <w:pPr>
              <w:spacing w:after="0" w:line="276" w:lineRule="auto"/>
              <w:jc w:val="both"/>
            </w:pPr>
            <w:r>
              <w:lastRenderedPageBreak/>
              <w:t>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051D5D" w14:textId="77777777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14:paraId="4A44553F" w14:textId="77777777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6E367608" w14:textId="77777777" w:rsidR="000D123E" w:rsidRDefault="00965AF1" w:rsidP="0025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14:paraId="375ECFD3" w14:textId="7FB95E74" w:rsidR="007E4F6E" w:rsidRPr="007E4F6E" w:rsidRDefault="007E4F6E" w:rsidP="00251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F6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Контролируемое лицо вправе обратиться в администрацию с заявлением о проведении в отношении него профилактического визита.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579550" w14:textId="6ABAB5FD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>Необходимо самостоятельно  указать конкретный срок (квартал, либо месяц проведения данного проф. мероприятия в 2024 году)</w:t>
            </w:r>
          </w:p>
          <w:p w14:paraId="7A07F8B9" w14:textId="77777777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</w:p>
          <w:p w14:paraId="1EDDC92B" w14:textId="3694D4FB" w:rsidR="000D123E" w:rsidRPr="00440638" w:rsidRDefault="004406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063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-по решениям  администрации, принимаемым по результатам рассмотрения заявлений контролируемых лиц о проведении в отношении них профилактического визита</w:t>
            </w:r>
            <w:r w:rsidRPr="0044063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7B491E" w14:textId="6788F9C9" w:rsidR="000D123E" w:rsidRPr="00965AF1" w:rsidRDefault="00965A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A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__________________________(ФИО, должность) указать должностное лицо администрации, ответственное за реализацию программы профилактики</w:t>
            </w:r>
          </w:p>
        </w:tc>
      </w:tr>
    </w:tbl>
    <w:p w14:paraId="45234E3D" w14:textId="77777777"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767D4A08" w14:textId="77777777"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F8E06DF" w14:textId="77777777" w:rsidR="000D123E" w:rsidRDefault="00965AF1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14:paraId="46AA7D7E" w14:textId="5028C1D2"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14:paraId="159D1481" w14:textId="77777777"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6286883" w14:textId="77777777"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6484"/>
        <w:gridCol w:w="2258"/>
      </w:tblGrid>
      <w:tr w:rsidR="000D123E" w14:paraId="388DF578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3E46A7" w14:textId="77777777" w:rsidR="000D123E" w:rsidRDefault="00965AF1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293F12" w14:textId="46A07BDE" w:rsidR="000D123E" w:rsidRDefault="00965AF1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657D8B" w14:textId="77777777" w:rsidR="000D123E" w:rsidRDefault="00965AF1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 w14:paraId="6FF095E8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0ECA5F" w14:textId="77777777" w:rsidR="000D123E" w:rsidRDefault="00965AF1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7666D2" w14:textId="39466B01" w:rsidR="000D123E" w:rsidRDefault="00965AF1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14:paraId="645344A1" w14:textId="3A356BE7" w:rsidR="000D123E" w:rsidRDefault="00965AF1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7CB31F" w14:textId="77777777" w:rsidR="000D123E" w:rsidRDefault="00965AF1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 w14:paraId="6EC10C8B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B3E9D3" w14:textId="77777777" w:rsidR="000D123E" w:rsidRDefault="00965AF1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1E504B" w14:textId="77777777" w:rsidR="000D123E" w:rsidRDefault="00965AF1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FB24D6" w14:textId="02578902" w:rsidR="000D123E" w:rsidRDefault="00965AF1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 w14:paraId="50D4BEF0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0B126D" w14:textId="77777777" w:rsidR="000D123E" w:rsidRDefault="00965AF1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CEC905" w14:textId="3DF8829E" w:rsidR="000D123E" w:rsidRDefault="00965AF1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02B489" w14:textId="09AA9034" w:rsidR="000D123E" w:rsidRDefault="00965AF1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14:paraId="0CADEEDB" w14:textId="77777777"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07B11018" w14:textId="77777777" w:rsidR="000D123E" w:rsidRDefault="00965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2EC3159A" w14:textId="77777777" w:rsidR="000D123E" w:rsidRDefault="00965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0D208738" w14:textId="77777777"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33F033C1" w14:textId="77777777"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0FE46BC" w14:textId="77777777"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5EC690C" w14:textId="77777777"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986C786" w14:textId="77777777" w:rsidR="000D123E" w:rsidRDefault="00965A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6773BDB5" w14:textId="77777777" w:rsidR="00B31282" w:rsidRDefault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E41B446" w14:textId="77777777" w:rsidR="00B31282" w:rsidRDefault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9ADD45F" w14:textId="77777777" w:rsidR="00B31282" w:rsidRDefault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CB90C6A" w14:textId="77777777" w:rsidR="00B31282" w:rsidRDefault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F8B2C14" w14:textId="77777777" w:rsidR="00B31282" w:rsidRPr="00B31282" w:rsidRDefault="00B31282" w:rsidP="00B31282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green"/>
        </w:rPr>
      </w:pPr>
      <w:bookmarkStart w:id="0" w:name="_GoBack"/>
      <w:bookmarkEnd w:id="0"/>
      <w:r w:rsidRPr="00B31282">
        <w:rPr>
          <w:rFonts w:ascii="Times New Roman" w:eastAsia="Times New Roman" w:hAnsi="Times New Roman" w:cs="Times New Roman"/>
          <w:b/>
          <w:color w:val="000000"/>
          <w:sz w:val="24"/>
          <w:highlight w:val="green"/>
        </w:rPr>
        <w:t xml:space="preserve">ПРИЛОЖЕНИЕ </w:t>
      </w:r>
    </w:p>
    <w:p w14:paraId="0926C48D" w14:textId="77777777" w:rsidR="00B31282" w:rsidRPr="00B31282" w:rsidRDefault="00B31282" w:rsidP="00B31282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color w:val="000000"/>
          <w:sz w:val="24"/>
          <w:highlight w:val="green"/>
        </w:rPr>
      </w:pPr>
      <w:r w:rsidRPr="00B31282">
        <w:rPr>
          <w:rFonts w:ascii="Times New Roman" w:eastAsia="Times New Roman" w:hAnsi="Times New Roman" w:cs="Times New Roman"/>
          <w:color w:val="000000"/>
          <w:sz w:val="24"/>
          <w:highlight w:val="green"/>
        </w:rPr>
        <w:t xml:space="preserve">к Программе профилактики </w:t>
      </w:r>
    </w:p>
    <w:p w14:paraId="2F4EFB10" w14:textId="77777777" w:rsidR="00B31282" w:rsidRPr="00B31282" w:rsidRDefault="00B31282" w:rsidP="00B31282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green"/>
        </w:rPr>
      </w:pPr>
    </w:p>
    <w:p w14:paraId="0402643E" w14:textId="77777777" w:rsidR="00B31282" w:rsidRPr="00B31282" w:rsidRDefault="00B31282" w:rsidP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highlight w:val="green"/>
        </w:rPr>
      </w:pPr>
    </w:p>
    <w:p w14:paraId="6ACC4050" w14:textId="77777777" w:rsidR="00B31282" w:rsidRPr="00B31282" w:rsidRDefault="00B31282" w:rsidP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highlight w:val="gree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124"/>
        <w:gridCol w:w="2213"/>
        <w:gridCol w:w="1864"/>
        <w:gridCol w:w="2978"/>
      </w:tblGrid>
      <w:tr w:rsidR="00B31282" w:rsidRPr="00B31282" w14:paraId="085A035F" w14:textId="77777777" w:rsidTr="00734D53">
        <w:trPr>
          <w:trHeight w:val="1244"/>
        </w:trPr>
        <w:tc>
          <w:tcPr>
            <w:tcW w:w="426" w:type="dxa"/>
          </w:tcPr>
          <w:p w14:paraId="38CC3A32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</w:pPr>
            <w:r w:rsidRPr="00B3128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  <w:t>№</w:t>
            </w:r>
          </w:p>
        </w:tc>
        <w:tc>
          <w:tcPr>
            <w:tcW w:w="2124" w:type="dxa"/>
          </w:tcPr>
          <w:p w14:paraId="0DE150D5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</w:pPr>
            <w:r w:rsidRPr="00B3128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  <w:t>Наименование контролируемого лица</w:t>
            </w:r>
            <w:r w:rsidRPr="00B3128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</w:rPr>
              <w:t xml:space="preserve"> и присвоенная ему к</w:t>
            </w:r>
            <w:r w:rsidRPr="00B3128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  <w:t>атегория риска</w:t>
            </w:r>
          </w:p>
        </w:tc>
        <w:tc>
          <w:tcPr>
            <w:tcW w:w="2213" w:type="dxa"/>
          </w:tcPr>
          <w:p w14:paraId="17E6A57E" w14:textId="77777777" w:rsidR="00B31282" w:rsidRPr="00B31282" w:rsidRDefault="00B31282" w:rsidP="00B3128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</w:pPr>
            <w:r w:rsidRPr="00B3128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  <w:t xml:space="preserve">Дата подачи заявления контролируемым лицом о проведении профилактического визита  </w:t>
            </w:r>
          </w:p>
          <w:p w14:paraId="06678966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864" w:type="dxa"/>
          </w:tcPr>
          <w:p w14:paraId="4D0ED17D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</w:pPr>
            <w:r w:rsidRPr="00B3128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  <w:t>Дата принятия администрацией решения о проведении профилактического визита</w:t>
            </w:r>
          </w:p>
        </w:tc>
        <w:tc>
          <w:tcPr>
            <w:tcW w:w="2978" w:type="dxa"/>
          </w:tcPr>
          <w:p w14:paraId="4C879488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</w:pPr>
            <w:r w:rsidRPr="00B3128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  <w:t xml:space="preserve">Согласованные с контролируемым лицом дата и время проведения профилактического визита </w:t>
            </w:r>
          </w:p>
        </w:tc>
      </w:tr>
      <w:tr w:rsidR="00B31282" w:rsidRPr="00B31282" w14:paraId="11FFD8E7" w14:textId="77777777" w:rsidTr="00734D53">
        <w:trPr>
          <w:trHeight w:val="419"/>
        </w:trPr>
        <w:tc>
          <w:tcPr>
            <w:tcW w:w="426" w:type="dxa"/>
          </w:tcPr>
          <w:p w14:paraId="003FFE73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3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>1.</w:t>
            </w:r>
          </w:p>
        </w:tc>
        <w:tc>
          <w:tcPr>
            <w:tcW w:w="2124" w:type="dxa"/>
          </w:tcPr>
          <w:p w14:paraId="32113854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213" w:type="dxa"/>
          </w:tcPr>
          <w:p w14:paraId="59AAAAFC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864" w:type="dxa"/>
          </w:tcPr>
          <w:p w14:paraId="036E5DD1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978" w:type="dxa"/>
          </w:tcPr>
          <w:p w14:paraId="3C11CD5A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B31282" w:rsidRPr="00B31282" w14:paraId="5DBC6FEE" w14:textId="77777777" w:rsidTr="00734D53">
        <w:trPr>
          <w:trHeight w:val="529"/>
        </w:trPr>
        <w:tc>
          <w:tcPr>
            <w:tcW w:w="426" w:type="dxa"/>
          </w:tcPr>
          <w:p w14:paraId="1F30DC47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3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 xml:space="preserve">2. </w:t>
            </w:r>
          </w:p>
        </w:tc>
        <w:tc>
          <w:tcPr>
            <w:tcW w:w="2124" w:type="dxa"/>
          </w:tcPr>
          <w:p w14:paraId="307F58C6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213" w:type="dxa"/>
          </w:tcPr>
          <w:p w14:paraId="207D7AA0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864" w:type="dxa"/>
          </w:tcPr>
          <w:p w14:paraId="08D605AC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978" w:type="dxa"/>
          </w:tcPr>
          <w:p w14:paraId="15A45E25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B31282" w:rsidRPr="00B31282" w14:paraId="443EE9A4" w14:textId="77777777" w:rsidTr="00734D53">
        <w:trPr>
          <w:trHeight w:val="529"/>
        </w:trPr>
        <w:tc>
          <w:tcPr>
            <w:tcW w:w="426" w:type="dxa"/>
          </w:tcPr>
          <w:p w14:paraId="211EEA09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3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>3.</w:t>
            </w:r>
          </w:p>
        </w:tc>
        <w:tc>
          <w:tcPr>
            <w:tcW w:w="2124" w:type="dxa"/>
          </w:tcPr>
          <w:p w14:paraId="3A051650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213" w:type="dxa"/>
          </w:tcPr>
          <w:p w14:paraId="7035D9FE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864" w:type="dxa"/>
          </w:tcPr>
          <w:p w14:paraId="5CF8EACB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978" w:type="dxa"/>
          </w:tcPr>
          <w:p w14:paraId="545461F5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B31282" w:rsidRPr="00B31282" w14:paraId="4D7F1BA4" w14:textId="77777777" w:rsidTr="00734D53">
        <w:trPr>
          <w:trHeight w:val="529"/>
        </w:trPr>
        <w:tc>
          <w:tcPr>
            <w:tcW w:w="426" w:type="dxa"/>
          </w:tcPr>
          <w:p w14:paraId="3C961929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>4.</w:t>
            </w:r>
          </w:p>
        </w:tc>
        <w:tc>
          <w:tcPr>
            <w:tcW w:w="2124" w:type="dxa"/>
          </w:tcPr>
          <w:p w14:paraId="655018E7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14:paraId="4CD83C0B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1E8461F1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14:paraId="57AE1C43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0545299" w14:textId="77777777" w:rsidR="00B31282" w:rsidRPr="00B31282" w:rsidRDefault="00B31282" w:rsidP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3128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5DF18043" w14:textId="77777777" w:rsidR="00B31282" w:rsidRPr="00B31282" w:rsidRDefault="00B31282" w:rsidP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4D26B86" w14:textId="6B2EC588" w:rsidR="00B31282" w:rsidRPr="00B31282" w:rsidRDefault="006B0BD7" w:rsidP="006B0BD7">
      <w:pPr>
        <w:tabs>
          <w:tab w:val="left" w:pos="333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14:paraId="72A15B89" w14:textId="77777777"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123E"/>
    <w:rsid w:val="000213ED"/>
    <w:rsid w:val="00022818"/>
    <w:rsid w:val="00054435"/>
    <w:rsid w:val="00067ADC"/>
    <w:rsid w:val="000A5FFB"/>
    <w:rsid w:val="000D123E"/>
    <w:rsid w:val="001004ED"/>
    <w:rsid w:val="00184AFB"/>
    <w:rsid w:val="00191534"/>
    <w:rsid w:val="001A6059"/>
    <w:rsid w:val="001B6B47"/>
    <w:rsid w:val="001D67C6"/>
    <w:rsid w:val="001E0313"/>
    <w:rsid w:val="001F58E6"/>
    <w:rsid w:val="00251FC8"/>
    <w:rsid w:val="002A2BBC"/>
    <w:rsid w:val="002A5B67"/>
    <w:rsid w:val="002B3A9B"/>
    <w:rsid w:val="002F2CCD"/>
    <w:rsid w:val="003243D1"/>
    <w:rsid w:val="003251DC"/>
    <w:rsid w:val="003424FA"/>
    <w:rsid w:val="0036460F"/>
    <w:rsid w:val="0037077E"/>
    <w:rsid w:val="00377C8B"/>
    <w:rsid w:val="003B6E3F"/>
    <w:rsid w:val="003E2D52"/>
    <w:rsid w:val="003E40A4"/>
    <w:rsid w:val="00440638"/>
    <w:rsid w:val="00441CF0"/>
    <w:rsid w:val="004908EE"/>
    <w:rsid w:val="004A7CFA"/>
    <w:rsid w:val="004B2E2C"/>
    <w:rsid w:val="004E1C54"/>
    <w:rsid w:val="0051273A"/>
    <w:rsid w:val="0056633F"/>
    <w:rsid w:val="005854AD"/>
    <w:rsid w:val="00592F86"/>
    <w:rsid w:val="005947C4"/>
    <w:rsid w:val="00594FED"/>
    <w:rsid w:val="005D1E3A"/>
    <w:rsid w:val="005E0B56"/>
    <w:rsid w:val="005E4C0C"/>
    <w:rsid w:val="00607E0A"/>
    <w:rsid w:val="006617E9"/>
    <w:rsid w:val="006B0BD7"/>
    <w:rsid w:val="007038CA"/>
    <w:rsid w:val="007120B9"/>
    <w:rsid w:val="007328C6"/>
    <w:rsid w:val="00740A3B"/>
    <w:rsid w:val="00747876"/>
    <w:rsid w:val="00765F6D"/>
    <w:rsid w:val="00766AC6"/>
    <w:rsid w:val="00790CB0"/>
    <w:rsid w:val="007A7AC3"/>
    <w:rsid w:val="007C0F98"/>
    <w:rsid w:val="007D14A8"/>
    <w:rsid w:val="007E4F6E"/>
    <w:rsid w:val="00810009"/>
    <w:rsid w:val="0085320C"/>
    <w:rsid w:val="00862321"/>
    <w:rsid w:val="00886BF1"/>
    <w:rsid w:val="008A6ADC"/>
    <w:rsid w:val="008B5867"/>
    <w:rsid w:val="008D4CE2"/>
    <w:rsid w:val="009256BA"/>
    <w:rsid w:val="009279F5"/>
    <w:rsid w:val="00957BFF"/>
    <w:rsid w:val="00965AF1"/>
    <w:rsid w:val="009D0D81"/>
    <w:rsid w:val="009D23B1"/>
    <w:rsid w:val="009D59F5"/>
    <w:rsid w:val="00A70F2A"/>
    <w:rsid w:val="00AC6BEA"/>
    <w:rsid w:val="00B02813"/>
    <w:rsid w:val="00B31282"/>
    <w:rsid w:val="00B65243"/>
    <w:rsid w:val="00BA40A1"/>
    <w:rsid w:val="00BC6A99"/>
    <w:rsid w:val="00C22AAD"/>
    <w:rsid w:val="00CA57D2"/>
    <w:rsid w:val="00CA6120"/>
    <w:rsid w:val="00CC7968"/>
    <w:rsid w:val="00CD576E"/>
    <w:rsid w:val="00CE361A"/>
    <w:rsid w:val="00D23AA0"/>
    <w:rsid w:val="00D24625"/>
    <w:rsid w:val="00D50370"/>
    <w:rsid w:val="00D64301"/>
    <w:rsid w:val="00D6789A"/>
    <w:rsid w:val="00D82A3E"/>
    <w:rsid w:val="00D959DB"/>
    <w:rsid w:val="00D97D62"/>
    <w:rsid w:val="00DC2E03"/>
    <w:rsid w:val="00DC6798"/>
    <w:rsid w:val="00DC6FFD"/>
    <w:rsid w:val="00E2047A"/>
    <w:rsid w:val="00E308F1"/>
    <w:rsid w:val="00E53DF8"/>
    <w:rsid w:val="00E6341E"/>
    <w:rsid w:val="00ED5E44"/>
    <w:rsid w:val="00EF2FE7"/>
    <w:rsid w:val="00F07DEF"/>
    <w:rsid w:val="00F87145"/>
    <w:rsid w:val="00F92FC4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B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Софья</cp:lastModifiedBy>
  <cp:revision>125</cp:revision>
  <dcterms:created xsi:type="dcterms:W3CDTF">2022-09-13T06:46:00Z</dcterms:created>
  <dcterms:modified xsi:type="dcterms:W3CDTF">2023-09-19T08:43:00Z</dcterms:modified>
</cp:coreProperties>
</file>