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2C" w:rsidRPr="00770BC1" w:rsidRDefault="0076732C" w:rsidP="0076732C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720725" cy="1086485"/>
            <wp:effectExtent l="19050" t="0" r="3175" b="0"/>
            <wp:docPr id="1" name="Рисунок 2" descr="в 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 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32C" w:rsidRPr="00001CAC" w:rsidRDefault="0076732C" w:rsidP="0076732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01CAC">
        <w:rPr>
          <w:rFonts w:ascii="Times New Roman" w:hAnsi="Times New Roman"/>
          <w:b/>
          <w:sz w:val="24"/>
          <w:szCs w:val="24"/>
        </w:rPr>
        <w:t>КОТЛУБАНСКАЯ  СЕЛЬСКАЯ  ДУМА</w:t>
      </w:r>
    </w:p>
    <w:p w:rsidR="0076732C" w:rsidRPr="00001CAC" w:rsidRDefault="0076732C" w:rsidP="0076732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01CAC"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</w:p>
    <w:p w:rsidR="0076732C" w:rsidRPr="00001CAC" w:rsidRDefault="0076732C" w:rsidP="0076732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01CAC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76732C" w:rsidRPr="00001CAC" w:rsidRDefault="0076732C" w:rsidP="0076732C">
      <w:pPr>
        <w:pStyle w:val="a4"/>
        <w:rPr>
          <w:rFonts w:ascii="Times New Roman" w:hAnsi="Times New Roman"/>
          <w:b/>
          <w:sz w:val="24"/>
          <w:szCs w:val="24"/>
        </w:rPr>
      </w:pPr>
    </w:p>
    <w:p w:rsidR="0076732C" w:rsidRPr="00001CAC" w:rsidRDefault="0076732C" w:rsidP="0076732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01CAC">
        <w:rPr>
          <w:rFonts w:ascii="Times New Roman" w:hAnsi="Times New Roman"/>
          <w:b/>
          <w:sz w:val="24"/>
          <w:szCs w:val="24"/>
        </w:rPr>
        <w:t>РЕШЕНИЕ</w:t>
      </w:r>
    </w:p>
    <w:p w:rsidR="00E24645" w:rsidRDefault="00E24645" w:rsidP="00E24645">
      <w:pPr>
        <w:jc w:val="center"/>
      </w:pPr>
    </w:p>
    <w:p w:rsidR="00E24645" w:rsidRDefault="00E24645" w:rsidP="00E24645">
      <w:pPr>
        <w:jc w:val="center"/>
      </w:pPr>
    </w:p>
    <w:p w:rsidR="00E24645" w:rsidRDefault="00E24645" w:rsidP="00E24645">
      <w:pPr>
        <w:jc w:val="center"/>
      </w:pPr>
    </w:p>
    <w:p w:rsidR="00E24645" w:rsidRDefault="006A6BE1" w:rsidP="00E24645">
      <w:pPr>
        <w:jc w:val="both"/>
      </w:pPr>
      <w:r>
        <w:t>От  15.02</w:t>
      </w:r>
      <w:r w:rsidR="0076732C">
        <w:t xml:space="preserve"> 2024</w:t>
      </w:r>
      <w:r w:rsidR="00E24645">
        <w:t xml:space="preserve"> года                                                                                    №</w:t>
      </w:r>
      <w:r w:rsidR="0076732C">
        <w:t>1/</w:t>
      </w:r>
      <w:r>
        <w:t>2</w:t>
      </w:r>
    </w:p>
    <w:p w:rsidR="00E24645" w:rsidRDefault="00E24645" w:rsidP="00E24645">
      <w:pPr>
        <w:jc w:val="both"/>
      </w:pPr>
      <w:r>
        <w:t>Об  отмене  решения  Котлубанской  сельской  Думы</w:t>
      </w:r>
    </w:p>
    <w:p w:rsidR="0076732C" w:rsidRDefault="0076732C" w:rsidP="00E24645">
      <w:pPr>
        <w:jc w:val="both"/>
      </w:pPr>
      <w:r>
        <w:t>от  23.07.2013 года  №7/3  «О</w:t>
      </w:r>
      <w:r w:rsidR="00463EB1">
        <w:t xml:space="preserve">  </w:t>
      </w:r>
      <w:r>
        <w:t xml:space="preserve">подготовки  </w:t>
      </w:r>
      <w:r w:rsidR="00E24645">
        <w:t>разработки</w:t>
      </w:r>
      <w:r w:rsidR="00463EB1">
        <w:t xml:space="preserve"> </w:t>
      </w:r>
    </w:p>
    <w:p w:rsidR="0076732C" w:rsidRDefault="00E24645" w:rsidP="00E24645">
      <w:pPr>
        <w:jc w:val="both"/>
      </w:pPr>
      <w:r>
        <w:t xml:space="preserve">генерального  плана  Котлубанского сельского  </w:t>
      </w:r>
    </w:p>
    <w:p w:rsidR="00E24645" w:rsidRDefault="0076732C" w:rsidP="00E24645">
      <w:pPr>
        <w:jc w:val="both"/>
      </w:pPr>
      <w:r>
        <w:t>поселения  в  2013</w:t>
      </w:r>
      <w:r w:rsidR="00E24645">
        <w:t xml:space="preserve"> году</w:t>
      </w:r>
    </w:p>
    <w:p w:rsidR="00E24645" w:rsidRDefault="00E24645" w:rsidP="00E24645">
      <w:pPr>
        <w:jc w:val="both"/>
      </w:pPr>
    </w:p>
    <w:p w:rsidR="00E24645" w:rsidRDefault="00E24645" w:rsidP="00E24645">
      <w:pPr>
        <w:jc w:val="both"/>
      </w:pPr>
    </w:p>
    <w:p w:rsidR="00E24645" w:rsidRDefault="00161D05" w:rsidP="00E24645">
      <w:pPr>
        <w:jc w:val="both"/>
      </w:pPr>
      <w:r>
        <w:t xml:space="preserve">    В связи  с  тем,  что  на  территории  Котлубанского сельского  поселения  имеется  и  предполагается  возможность  изменение  существующего  использования  территории  поселения, и имеется  утвержденная  программа  его  комплексного социально – экономического  развития,  и  в соответствии  с  Градостроительным  кодексом  Российской  Федерации,  Уставом  Котлубанского  сельского поселения</w:t>
      </w:r>
    </w:p>
    <w:p w:rsidR="00E24645" w:rsidRDefault="00E24645" w:rsidP="00E24645">
      <w:pPr>
        <w:jc w:val="both"/>
      </w:pPr>
      <w:r>
        <w:t xml:space="preserve">    </w:t>
      </w:r>
    </w:p>
    <w:p w:rsidR="00E24645" w:rsidRDefault="00E24645" w:rsidP="00E24645">
      <w:pPr>
        <w:jc w:val="center"/>
      </w:pPr>
      <w:r>
        <w:t>КОТЛУБАНСКАЯ  СЕЛЬСКАЯ  ДУМА</w:t>
      </w:r>
    </w:p>
    <w:p w:rsidR="00E24645" w:rsidRDefault="00E24645" w:rsidP="00E24645">
      <w:pPr>
        <w:jc w:val="center"/>
      </w:pPr>
      <w:r>
        <w:t>РЕШИЛА:</w:t>
      </w:r>
    </w:p>
    <w:p w:rsidR="00E24645" w:rsidRDefault="00E24645" w:rsidP="00E24645">
      <w:pPr>
        <w:jc w:val="center"/>
      </w:pPr>
    </w:p>
    <w:p w:rsidR="00E24645" w:rsidRDefault="006A6BE1" w:rsidP="00E24645">
      <w:pPr>
        <w:pStyle w:val="a3"/>
        <w:numPr>
          <w:ilvl w:val="0"/>
          <w:numId w:val="1"/>
        </w:numPr>
        <w:jc w:val="both"/>
      </w:pPr>
      <w:r>
        <w:t>Признать  утратившим  силу</w:t>
      </w:r>
      <w:r w:rsidR="008E1BE5">
        <w:t xml:space="preserve">  решение  К</w:t>
      </w:r>
      <w:r w:rsidR="0076732C">
        <w:t>отлубанской  сельской  Думы  №7/3  от  23.07.2013</w:t>
      </w:r>
      <w:r w:rsidR="008E1BE5">
        <w:t xml:space="preserve"> года</w:t>
      </w:r>
      <w:r w:rsidR="0076732C">
        <w:t xml:space="preserve">  «О  подготовки  разработки</w:t>
      </w:r>
      <w:r w:rsidR="00E24645">
        <w:t xml:space="preserve">  генерального плана  Котлубанского  сельского посел</w:t>
      </w:r>
      <w:r w:rsidR="0076732C">
        <w:t>ения  на  2013</w:t>
      </w:r>
      <w:r w:rsidR="008E1BE5">
        <w:t xml:space="preserve">  год</w:t>
      </w:r>
      <w:proofErr w:type="gramStart"/>
      <w:r w:rsidR="008E1BE5">
        <w:t xml:space="preserve"> </w:t>
      </w:r>
      <w:r w:rsidR="00E24645">
        <w:t>.</w:t>
      </w:r>
      <w:proofErr w:type="gramEnd"/>
    </w:p>
    <w:p w:rsidR="00E24645" w:rsidRDefault="00E24645" w:rsidP="00E24645">
      <w:pPr>
        <w:jc w:val="both"/>
      </w:pPr>
    </w:p>
    <w:p w:rsidR="00E24645" w:rsidRDefault="00E24645" w:rsidP="00E24645">
      <w:pPr>
        <w:jc w:val="both"/>
      </w:pPr>
    </w:p>
    <w:p w:rsidR="00E24645" w:rsidRDefault="00E24645" w:rsidP="00E24645">
      <w:pPr>
        <w:jc w:val="both"/>
      </w:pPr>
    </w:p>
    <w:p w:rsidR="00E24645" w:rsidRDefault="00E24645" w:rsidP="00E24645">
      <w:pPr>
        <w:jc w:val="both"/>
      </w:pPr>
    </w:p>
    <w:p w:rsidR="00E24645" w:rsidRDefault="00E24645" w:rsidP="00E24645">
      <w:pPr>
        <w:jc w:val="both"/>
      </w:pPr>
    </w:p>
    <w:p w:rsidR="00E24645" w:rsidRDefault="00E24645" w:rsidP="00E24645">
      <w:pPr>
        <w:jc w:val="both"/>
      </w:pPr>
    </w:p>
    <w:p w:rsidR="00E24645" w:rsidRDefault="00E24645" w:rsidP="00E24645">
      <w:pPr>
        <w:jc w:val="both"/>
      </w:pPr>
    </w:p>
    <w:p w:rsidR="00E24645" w:rsidRDefault="00E24645" w:rsidP="00E24645">
      <w:pPr>
        <w:jc w:val="both"/>
      </w:pPr>
      <w:r>
        <w:t>Глава  Котлубанского  сельского поселения                                              И.А. Давиденко</w:t>
      </w:r>
    </w:p>
    <w:p w:rsidR="00E24645" w:rsidRDefault="00E24645" w:rsidP="00E24645">
      <w:pPr>
        <w:jc w:val="both"/>
      </w:pPr>
    </w:p>
    <w:p w:rsidR="00E24645" w:rsidRDefault="00E24645" w:rsidP="00E24645">
      <w:pPr>
        <w:jc w:val="both"/>
      </w:pPr>
    </w:p>
    <w:p w:rsidR="00E24645" w:rsidRDefault="00E24645" w:rsidP="00E24645"/>
    <w:p w:rsidR="00E72042" w:rsidRDefault="00E72042"/>
    <w:sectPr w:rsidR="00E72042" w:rsidSect="00E7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23729"/>
    <w:multiLevelType w:val="hybridMultilevel"/>
    <w:tmpl w:val="B3D47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24645"/>
    <w:rsid w:val="000A0A0A"/>
    <w:rsid w:val="00161D05"/>
    <w:rsid w:val="00241484"/>
    <w:rsid w:val="00463EB1"/>
    <w:rsid w:val="004C2D33"/>
    <w:rsid w:val="006A6BE1"/>
    <w:rsid w:val="0076732C"/>
    <w:rsid w:val="008B59E7"/>
    <w:rsid w:val="008E1BE5"/>
    <w:rsid w:val="0092154D"/>
    <w:rsid w:val="00E24645"/>
    <w:rsid w:val="00E72042"/>
    <w:rsid w:val="00E9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645"/>
    <w:pPr>
      <w:ind w:left="720"/>
      <w:contextualSpacing/>
    </w:pPr>
  </w:style>
  <w:style w:type="paragraph" w:styleId="a4">
    <w:name w:val="No Spacing"/>
    <w:uiPriority w:val="1"/>
    <w:qFormat/>
    <w:rsid w:val="0076732C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73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3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10</cp:revision>
  <cp:lastPrinted>2013-08-23T04:06:00Z</cp:lastPrinted>
  <dcterms:created xsi:type="dcterms:W3CDTF">2013-08-22T11:28:00Z</dcterms:created>
  <dcterms:modified xsi:type="dcterms:W3CDTF">2024-02-13T05:57:00Z</dcterms:modified>
</cp:coreProperties>
</file>