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Pr="002B4F67" w:rsidRDefault="009C21A0" w:rsidP="002B4F67">
      <w:pPr>
        <w:jc w:val="center"/>
        <w:rPr>
          <w:rFonts w:ascii="Arial" w:hAnsi="Arial" w:cs="Arial"/>
        </w:rPr>
      </w:pPr>
      <w:r w:rsidRPr="002B4F67"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4F67" w:rsidRPr="002B4F67">
        <w:rPr>
          <w:rFonts w:ascii="Arial" w:hAnsi="Arial" w:cs="Arial"/>
        </w:rPr>
        <w:t xml:space="preserve">  </w:t>
      </w:r>
      <w:r w:rsidRPr="002B4F67">
        <w:rPr>
          <w:rFonts w:ascii="Arial" w:hAnsi="Arial" w:cs="Arial"/>
        </w:rPr>
        <w:br w:type="textWrapping" w:clear="all"/>
      </w:r>
    </w:p>
    <w:p w:rsidR="009C21A0" w:rsidRPr="002B4F67" w:rsidRDefault="009C21A0" w:rsidP="002B4F67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2B4F67"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Pr="002B4F67" w:rsidRDefault="009C21A0" w:rsidP="002B4F67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 w:rsidRPr="002B4F67"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9C21A0" w:rsidRPr="002B4F67" w:rsidRDefault="009C21A0" w:rsidP="002B4F67">
      <w:pPr>
        <w:jc w:val="center"/>
        <w:rPr>
          <w:rFonts w:ascii="Arial" w:hAnsi="Arial" w:cs="Arial"/>
          <w:b/>
        </w:rPr>
      </w:pPr>
      <w:r w:rsidRPr="002B4F67"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9C21A0" w:rsidRPr="002B4F67" w:rsidRDefault="009C21A0" w:rsidP="002B4F67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 w:rsidRPr="002B4F67"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 w:rsidRPr="002B4F67"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 w:rsidRPr="002B4F67"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9C21A0" w:rsidRPr="002B4F67" w:rsidRDefault="009C21A0" w:rsidP="002B4F67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Pr="002B4F67" w:rsidRDefault="009C21A0" w:rsidP="002B4F6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2B4F67">
        <w:rPr>
          <w:rFonts w:cs="Arial"/>
          <w:sz w:val="24"/>
          <w:szCs w:val="24"/>
        </w:rPr>
        <w:t xml:space="preserve">     РЕШЕНИЕ</w:t>
      </w:r>
    </w:p>
    <w:p w:rsidR="009C21A0" w:rsidRPr="002B4F67" w:rsidRDefault="007050DB" w:rsidP="002B4F67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29</w:t>
      </w:r>
      <w:r w:rsidR="005B23C8">
        <w:rPr>
          <w:rFonts w:cs="Arial"/>
          <w:b w:val="0"/>
          <w:sz w:val="24"/>
          <w:szCs w:val="24"/>
        </w:rPr>
        <w:t>.11</w:t>
      </w:r>
      <w:r w:rsidR="009C3657">
        <w:rPr>
          <w:rFonts w:cs="Arial"/>
          <w:b w:val="0"/>
          <w:sz w:val="24"/>
          <w:szCs w:val="24"/>
        </w:rPr>
        <w:t>.202</w:t>
      </w:r>
      <w:r w:rsidR="005B23C8">
        <w:rPr>
          <w:rFonts w:cs="Arial"/>
          <w:b w:val="0"/>
          <w:sz w:val="24"/>
          <w:szCs w:val="24"/>
        </w:rPr>
        <w:t>3</w:t>
      </w:r>
      <w:r w:rsidR="009C21A0" w:rsidRPr="002B4F67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754080" w:rsidRPr="002B4F67">
        <w:rPr>
          <w:rFonts w:cs="Arial"/>
          <w:b w:val="0"/>
          <w:sz w:val="24"/>
          <w:szCs w:val="24"/>
        </w:rPr>
        <w:t xml:space="preserve"> </w:t>
      </w:r>
      <w:r w:rsidR="005B23C8">
        <w:rPr>
          <w:rFonts w:cs="Arial"/>
          <w:b w:val="0"/>
          <w:sz w:val="24"/>
          <w:szCs w:val="24"/>
        </w:rPr>
        <w:t xml:space="preserve">                          №  6/4</w:t>
      </w:r>
      <w:r w:rsidR="009C21A0" w:rsidRPr="002B4F67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C21A0" w:rsidRPr="002B4F67" w:rsidRDefault="009C21A0" w:rsidP="002B4F67">
      <w:pPr>
        <w:rPr>
          <w:rFonts w:ascii="Arial" w:hAnsi="Arial" w:cs="Arial"/>
        </w:rPr>
      </w:pPr>
    </w:p>
    <w:p w:rsidR="009C21A0" w:rsidRPr="002B4F67" w:rsidRDefault="009C21A0" w:rsidP="002B4F67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Pr="002B4F67" w:rsidRDefault="00F92D51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2B4F67">
        <w:rPr>
          <w:rFonts w:cs="Arial"/>
          <w:b w:val="0"/>
          <w:sz w:val="24"/>
          <w:szCs w:val="24"/>
        </w:rPr>
        <w:t>« О заключении соглашения о передаче полномочий по осуществлению внешнего муниципального финансового контроля с Контрольно-счетной палатой Городищенского муниципального района»</w:t>
      </w:r>
      <w:r w:rsidR="005B23C8">
        <w:rPr>
          <w:rFonts w:cs="Arial"/>
          <w:b w:val="0"/>
          <w:sz w:val="24"/>
          <w:szCs w:val="24"/>
        </w:rPr>
        <w:t xml:space="preserve"> на 2024</w:t>
      </w:r>
      <w:r w:rsidR="000C5B57" w:rsidRPr="002B4F67">
        <w:rPr>
          <w:rFonts w:cs="Arial"/>
          <w:b w:val="0"/>
          <w:sz w:val="24"/>
          <w:szCs w:val="24"/>
        </w:rPr>
        <w:t xml:space="preserve"> год</w:t>
      </w:r>
    </w:p>
    <w:p w:rsidR="00A475A7" w:rsidRPr="002B4F67" w:rsidRDefault="00A475A7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2B4F67" w:rsidRDefault="009C21A0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 w:rsidRPr="002B4F67">
        <w:rPr>
          <w:rFonts w:cs="Arial"/>
          <w:b w:val="0"/>
          <w:sz w:val="24"/>
          <w:szCs w:val="24"/>
        </w:rPr>
        <w:t xml:space="preserve">В соответствии </w:t>
      </w:r>
      <w:r w:rsidR="00A475A7" w:rsidRPr="002B4F67">
        <w:rPr>
          <w:rFonts w:cs="Arial"/>
          <w:b w:val="0"/>
          <w:sz w:val="24"/>
          <w:szCs w:val="24"/>
        </w:rPr>
        <w:t>СП.11 ст.3 Федерального закона № 6-ФЗ от 07.02.2011г. и в целях реализации норм этого закона, К</w:t>
      </w:r>
      <w:r w:rsidRPr="002B4F67">
        <w:rPr>
          <w:rFonts w:cs="Arial"/>
          <w:b w:val="0"/>
          <w:sz w:val="24"/>
          <w:szCs w:val="24"/>
        </w:rPr>
        <w:t>отлубанская сельская Дума</w:t>
      </w:r>
      <w:r w:rsidR="00A475A7" w:rsidRPr="002B4F67">
        <w:rPr>
          <w:rFonts w:cs="Arial"/>
          <w:b w:val="0"/>
          <w:sz w:val="24"/>
          <w:szCs w:val="24"/>
        </w:rPr>
        <w:t xml:space="preserve"> Котлубанского сельского поселения</w:t>
      </w:r>
    </w:p>
    <w:p w:rsidR="009C21A0" w:rsidRPr="002B4F67" w:rsidRDefault="009C21A0" w:rsidP="002B4F67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Pr="002B4F67" w:rsidRDefault="009C21A0" w:rsidP="002B4F67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 w:rsidRPr="002B4F67">
        <w:rPr>
          <w:rFonts w:cs="Arial"/>
          <w:sz w:val="24"/>
          <w:szCs w:val="24"/>
        </w:rPr>
        <w:t>РЕШИЛА</w:t>
      </w:r>
      <w:r w:rsidR="009C3657">
        <w:rPr>
          <w:rFonts w:cs="Arial"/>
          <w:sz w:val="24"/>
          <w:szCs w:val="24"/>
        </w:rPr>
        <w:t>:</w:t>
      </w:r>
    </w:p>
    <w:p w:rsidR="00A475A7" w:rsidRPr="002B4F67" w:rsidRDefault="00A475A7" w:rsidP="002B4F67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2B4F67" w:rsidRDefault="00A475A7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 xml:space="preserve">Передать полномочия по </w:t>
      </w:r>
      <w:r w:rsidR="00C965B0" w:rsidRPr="002B4F67">
        <w:rPr>
          <w:rFonts w:ascii="Arial" w:hAnsi="Arial" w:cs="Arial"/>
        </w:rPr>
        <w:t>осуществлению внешнего муниц</w:t>
      </w:r>
      <w:r w:rsidR="00C913EB" w:rsidRPr="002B4F67">
        <w:rPr>
          <w:rFonts w:ascii="Arial" w:hAnsi="Arial" w:cs="Arial"/>
        </w:rPr>
        <w:t xml:space="preserve">ипального финансового контроля </w:t>
      </w:r>
      <w:r w:rsidR="00C965B0" w:rsidRPr="002B4F67">
        <w:rPr>
          <w:rFonts w:ascii="Arial" w:hAnsi="Arial" w:cs="Arial"/>
        </w:rPr>
        <w:t xml:space="preserve"> Контрольно-счетной палате Город</w:t>
      </w:r>
      <w:r w:rsidR="000C5B57" w:rsidRPr="002B4F67">
        <w:rPr>
          <w:rFonts w:ascii="Arial" w:hAnsi="Arial" w:cs="Arial"/>
        </w:rPr>
        <w:t>ищенско</w:t>
      </w:r>
      <w:r w:rsidR="005B23C8">
        <w:rPr>
          <w:rFonts w:ascii="Arial" w:hAnsi="Arial" w:cs="Arial"/>
        </w:rPr>
        <w:t>го муниципального района на 2024</w:t>
      </w:r>
      <w:r w:rsidR="000C5B57" w:rsidRPr="002B4F67">
        <w:rPr>
          <w:rFonts w:ascii="Arial" w:hAnsi="Arial" w:cs="Arial"/>
        </w:rPr>
        <w:t xml:space="preserve"> год.</w:t>
      </w:r>
    </w:p>
    <w:p w:rsidR="00C965B0" w:rsidRPr="002B4F67" w:rsidRDefault="00C965B0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>Передать из бюджета Котлубанского сельского поселения в бюджет Городищенского муниципального района межбюджетные трансферты на осущ</w:t>
      </w:r>
      <w:r w:rsidR="000C5B57" w:rsidRPr="002B4F67">
        <w:rPr>
          <w:rFonts w:ascii="Arial" w:hAnsi="Arial" w:cs="Arial"/>
        </w:rPr>
        <w:t>ествлен</w:t>
      </w:r>
      <w:r w:rsidR="005B23C8">
        <w:rPr>
          <w:rFonts w:ascii="Arial" w:hAnsi="Arial" w:cs="Arial"/>
        </w:rPr>
        <w:t>ие переданных полномочий на 2024</w:t>
      </w:r>
      <w:r w:rsidR="000C5B57" w:rsidRPr="002B4F67">
        <w:rPr>
          <w:rFonts w:ascii="Arial" w:hAnsi="Arial" w:cs="Arial"/>
        </w:rPr>
        <w:t xml:space="preserve"> год.</w:t>
      </w:r>
    </w:p>
    <w:p w:rsidR="00C965B0" w:rsidRPr="002B4F67" w:rsidRDefault="009607A1" w:rsidP="002B4F67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Pr="002B4F67" w:rsidRDefault="009C21A0" w:rsidP="002B4F67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2B4F67" w:rsidRDefault="009C21A0" w:rsidP="002B4F67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2B4F67" w:rsidRDefault="00792D04" w:rsidP="002B4F67">
      <w:pPr>
        <w:pStyle w:val="ConsNormal"/>
        <w:ind w:firstLine="708"/>
        <w:jc w:val="both"/>
        <w:rPr>
          <w:sz w:val="24"/>
          <w:szCs w:val="24"/>
        </w:rPr>
      </w:pPr>
    </w:p>
    <w:p w:rsidR="00E8428A" w:rsidRPr="002B4F67" w:rsidRDefault="00E8428A" w:rsidP="002B4F67">
      <w:pPr>
        <w:pStyle w:val="ConsNormal"/>
        <w:ind w:firstLine="708"/>
        <w:jc w:val="both"/>
        <w:rPr>
          <w:sz w:val="24"/>
          <w:szCs w:val="24"/>
        </w:rPr>
      </w:pPr>
    </w:p>
    <w:p w:rsidR="00E8428A" w:rsidRPr="002B4F67" w:rsidRDefault="00E8428A" w:rsidP="002B4F67">
      <w:pPr>
        <w:pStyle w:val="ConsNormal"/>
        <w:ind w:firstLine="708"/>
        <w:jc w:val="both"/>
        <w:rPr>
          <w:sz w:val="24"/>
          <w:szCs w:val="24"/>
        </w:rPr>
      </w:pPr>
    </w:p>
    <w:p w:rsidR="00792D04" w:rsidRPr="002B4F67" w:rsidRDefault="00792D04" w:rsidP="002B4F67">
      <w:pPr>
        <w:pStyle w:val="ConsNormal"/>
        <w:ind w:firstLine="708"/>
        <w:jc w:val="both"/>
        <w:rPr>
          <w:sz w:val="24"/>
          <w:szCs w:val="24"/>
        </w:rPr>
      </w:pPr>
    </w:p>
    <w:p w:rsidR="009C21A0" w:rsidRPr="002B4F67" w:rsidRDefault="009C21A0" w:rsidP="002B4F67">
      <w:pPr>
        <w:pStyle w:val="ConsNormal"/>
        <w:ind w:firstLine="0"/>
        <w:jc w:val="both"/>
        <w:rPr>
          <w:sz w:val="24"/>
          <w:szCs w:val="24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  <w:r w:rsidRPr="002B4F67">
        <w:rPr>
          <w:rFonts w:ascii="Arial" w:hAnsi="Arial" w:cs="Arial"/>
        </w:rPr>
        <w:t xml:space="preserve">Глава Котлубанского сельского поселения:                                 И.А.Давиденко                                                                                    </w:t>
      </w: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Pr="002B4F67" w:rsidRDefault="009C21A0" w:rsidP="002B4F67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Pr="002B4F67" w:rsidRDefault="00F54371" w:rsidP="002B4F67">
      <w:pPr>
        <w:rPr>
          <w:rFonts w:ascii="Arial" w:hAnsi="Arial" w:cs="Arial"/>
        </w:rPr>
      </w:pPr>
    </w:p>
    <w:sectPr w:rsidR="00F54371" w:rsidRPr="002B4F67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1E38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A97"/>
    <w:rsid w:val="000B5D15"/>
    <w:rsid w:val="000B63A8"/>
    <w:rsid w:val="000B7679"/>
    <w:rsid w:val="000C05C1"/>
    <w:rsid w:val="000C0BD1"/>
    <w:rsid w:val="000C19E1"/>
    <w:rsid w:val="000C2736"/>
    <w:rsid w:val="000C5B57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01DA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5A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2E00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0A65"/>
    <w:rsid w:val="002A28EE"/>
    <w:rsid w:val="002A3A2A"/>
    <w:rsid w:val="002A744A"/>
    <w:rsid w:val="002A7CCF"/>
    <w:rsid w:val="002B05EC"/>
    <w:rsid w:val="002B4739"/>
    <w:rsid w:val="002B4DDA"/>
    <w:rsid w:val="002B4F67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1CD5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328E"/>
    <w:rsid w:val="00461D53"/>
    <w:rsid w:val="00466068"/>
    <w:rsid w:val="00466D5A"/>
    <w:rsid w:val="004738A4"/>
    <w:rsid w:val="00474373"/>
    <w:rsid w:val="004757A1"/>
    <w:rsid w:val="00475BC2"/>
    <w:rsid w:val="00475ECC"/>
    <w:rsid w:val="004760D3"/>
    <w:rsid w:val="00480ADE"/>
    <w:rsid w:val="00483408"/>
    <w:rsid w:val="00483512"/>
    <w:rsid w:val="004851F9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23C8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267A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52B0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50DB"/>
    <w:rsid w:val="007071C4"/>
    <w:rsid w:val="0071207F"/>
    <w:rsid w:val="00712311"/>
    <w:rsid w:val="00712A11"/>
    <w:rsid w:val="00715615"/>
    <w:rsid w:val="00715DDB"/>
    <w:rsid w:val="00717D71"/>
    <w:rsid w:val="00721FE9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080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03AC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09D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3657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3AD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28D0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1F17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13EB"/>
    <w:rsid w:val="00C92589"/>
    <w:rsid w:val="00C956F2"/>
    <w:rsid w:val="00C958F8"/>
    <w:rsid w:val="00C9598C"/>
    <w:rsid w:val="00C95C2B"/>
    <w:rsid w:val="00C965B0"/>
    <w:rsid w:val="00CA12D9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611C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C2F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28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01E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32</cp:revision>
  <cp:lastPrinted>2022-12-02T10:21:00Z</cp:lastPrinted>
  <dcterms:created xsi:type="dcterms:W3CDTF">2017-10-19T12:56:00Z</dcterms:created>
  <dcterms:modified xsi:type="dcterms:W3CDTF">2023-11-27T13:11:00Z</dcterms:modified>
</cp:coreProperties>
</file>