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D7B7" w14:textId="586090D6" w:rsidR="00571652" w:rsidRPr="00571652" w:rsidRDefault="00571652" w:rsidP="00571652">
      <w:pPr>
        <w:jc w:val="center"/>
        <w:rPr>
          <w:b/>
          <w:color w:val="auto"/>
          <w:sz w:val="24"/>
          <w:szCs w:val="24"/>
        </w:rPr>
      </w:pPr>
      <w:r w:rsidRPr="00571652">
        <w:rPr>
          <w:b/>
          <w:noProof/>
          <w:color w:val="auto"/>
          <w:sz w:val="24"/>
          <w:szCs w:val="24"/>
        </w:rPr>
        <w:drawing>
          <wp:inline distT="0" distB="0" distL="0" distR="0" wp14:anchorId="40B52CC8" wp14:editId="549AF973">
            <wp:extent cx="723900" cy="1085850"/>
            <wp:effectExtent l="0" t="0" r="0" b="0"/>
            <wp:docPr id="1" name="Рисунок 1" descr="C:\Users\света\Desktop\в фирменный блан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света\Desktop\в фирменный бланк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73FE7" w14:textId="77777777" w:rsidR="00571652" w:rsidRPr="00571652" w:rsidRDefault="00571652" w:rsidP="00571652">
      <w:pPr>
        <w:jc w:val="center"/>
        <w:rPr>
          <w:b/>
          <w:color w:val="auto"/>
          <w:sz w:val="24"/>
          <w:szCs w:val="24"/>
        </w:rPr>
      </w:pPr>
      <w:r w:rsidRPr="00571652">
        <w:rPr>
          <w:b/>
          <w:color w:val="auto"/>
          <w:sz w:val="24"/>
          <w:szCs w:val="24"/>
        </w:rPr>
        <w:t>АДМИНИСТРАЦИЯ</w:t>
      </w:r>
    </w:p>
    <w:p w14:paraId="5D5B5224" w14:textId="77777777" w:rsidR="00571652" w:rsidRPr="00571652" w:rsidRDefault="00571652" w:rsidP="00571652">
      <w:pPr>
        <w:jc w:val="center"/>
        <w:rPr>
          <w:b/>
          <w:color w:val="auto"/>
          <w:sz w:val="24"/>
          <w:szCs w:val="24"/>
        </w:rPr>
      </w:pPr>
      <w:r w:rsidRPr="00571652">
        <w:rPr>
          <w:b/>
          <w:color w:val="auto"/>
          <w:sz w:val="24"/>
          <w:szCs w:val="24"/>
        </w:rPr>
        <w:t>КОТЛУБАНСКОГО СЕЛЬСКОГО ПОСЕЛЕНИЯ</w:t>
      </w:r>
    </w:p>
    <w:p w14:paraId="136B107D" w14:textId="77777777" w:rsidR="00571652" w:rsidRPr="00571652" w:rsidRDefault="00571652" w:rsidP="00571652">
      <w:pPr>
        <w:jc w:val="center"/>
        <w:rPr>
          <w:b/>
          <w:color w:val="auto"/>
          <w:sz w:val="24"/>
          <w:szCs w:val="24"/>
        </w:rPr>
      </w:pPr>
      <w:r w:rsidRPr="00571652">
        <w:rPr>
          <w:b/>
          <w:color w:val="auto"/>
          <w:sz w:val="24"/>
          <w:szCs w:val="24"/>
        </w:rPr>
        <w:t>ГОРОДИЩЕНСКОГО МУНИЦИПАЛЬНОГО РАЙОНА</w:t>
      </w:r>
    </w:p>
    <w:p w14:paraId="0D6443FC" w14:textId="77777777" w:rsidR="00571652" w:rsidRPr="00571652" w:rsidRDefault="00571652" w:rsidP="00571652">
      <w:pPr>
        <w:jc w:val="center"/>
        <w:rPr>
          <w:b/>
          <w:color w:val="auto"/>
          <w:sz w:val="24"/>
          <w:szCs w:val="24"/>
        </w:rPr>
      </w:pPr>
      <w:r w:rsidRPr="00571652">
        <w:rPr>
          <w:b/>
          <w:color w:val="auto"/>
          <w:sz w:val="24"/>
          <w:szCs w:val="24"/>
        </w:rPr>
        <w:t>ВОЛГОГРАДСКОЙ ОБЛАСТИ</w:t>
      </w:r>
    </w:p>
    <w:p w14:paraId="5A90D357" w14:textId="77777777" w:rsidR="00571652" w:rsidRPr="00571652" w:rsidRDefault="00571652" w:rsidP="00571652">
      <w:pPr>
        <w:jc w:val="center"/>
        <w:rPr>
          <w:b/>
          <w:color w:val="auto"/>
          <w:sz w:val="24"/>
          <w:szCs w:val="24"/>
        </w:rPr>
      </w:pPr>
    </w:p>
    <w:p w14:paraId="0108A4AC" w14:textId="77777777" w:rsidR="00571652" w:rsidRPr="00571652" w:rsidRDefault="00571652" w:rsidP="00571652">
      <w:pPr>
        <w:jc w:val="center"/>
        <w:rPr>
          <w:b/>
          <w:color w:val="auto"/>
          <w:sz w:val="24"/>
          <w:szCs w:val="24"/>
        </w:rPr>
      </w:pPr>
      <w:r w:rsidRPr="00571652">
        <w:rPr>
          <w:b/>
          <w:color w:val="auto"/>
          <w:sz w:val="24"/>
          <w:szCs w:val="24"/>
        </w:rPr>
        <w:t>ПОСТАНОВЛЕНИЕ</w:t>
      </w:r>
    </w:p>
    <w:p w14:paraId="43A21BD2" w14:textId="77777777" w:rsidR="00571652" w:rsidRPr="00571652" w:rsidRDefault="00571652" w:rsidP="00571652">
      <w:pPr>
        <w:jc w:val="center"/>
        <w:rPr>
          <w:b/>
          <w:color w:val="auto"/>
          <w:sz w:val="24"/>
          <w:szCs w:val="24"/>
        </w:rPr>
      </w:pPr>
    </w:p>
    <w:p w14:paraId="3D12301E" w14:textId="2F7331DB" w:rsidR="00571652" w:rsidRPr="00571652" w:rsidRDefault="00571652" w:rsidP="00571652">
      <w:pPr>
        <w:tabs>
          <w:tab w:val="left" w:pos="1080"/>
        </w:tabs>
        <w:rPr>
          <w:color w:val="auto"/>
          <w:sz w:val="24"/>
          <w:szCs w:val="24"/>
        </w:rPr>
      </w:pPr>
      <w:proofErr w:type="gramStart"/>
      <w:r w:rsidRPr="00571652">
        <w:rPr>
          <w:color w:val="auto"/>
          <w:sz w:val="24"/>
          <w:szCs w:val="24"/>
        </w:rPr>
        <w:t xml:space="preserve">От  </w:t>
      </w:r>
      <w:r>
        <w:rPr>
          <w:color w:val="auto"/>
          <w:sz w:val="24"/>
          <w:szCs w:val="24"/>
        </w:rPr>
        <w:t>30</w:t>
      </w:r>
      <w:r w:rsidRPr="00571652">
        <w:rPr>
          <w:color w:val="auto"/>
          <w:sz w:val="24"/>
          <w:szCs w:val="24"/>
        </w:rPr>
        <w:t>.0</w:t>
      </w:r>
      <w:r>
        <w:rPr>
          <w:color w:val="auto"/>
          <w:sz w:val="24"/>
          <w:szCs w:val="24"/>
        </w:rPr>
        <w:t>1</w:t>
      </w:r>
      <w:r w:rsidRPr="00571652">
        <w:rPr>
          <w:color w:val="auto"/>
          <w:sz w:val="24"/>
          <w:szCs w:val="24"/>
        </w:rPr>
        <w:t>.202</w:t>
      </w:r>
      <w:r>
        <w:rPr>
          <w:color w:val="auto"/>
          <w:sz w:val="24"/>
          <w:szCs w:val="24"/>
        </w:rPr>
        <w:t>6</w:t>
      </w:r>
      <w:proofErr w:type="gramEnd"/>
      <w:r>
        <w:rPr>
          <w:color w:val="auto"/>
          <w:sz w:val="24"/>
          <w:szCs w:val="24"/>
        </w:rPr>
        <w:t xml:space="preserve"> </w:t>
      </w:r>
      <w:r w:rsidRPr="00571652">
        <w:rPr>
          <w:color w:val="auto"/>
          <w:sz w:val="24"/>
          <w:szCs w:val="24"/>
        </w:rPr>
        <w:t xml:space="preserve"> г</w:t>
      </w:r>
      <w:r w:rsidR="00BD4DD7">
        <w:rPr>
          <w:color w:val="auto"/>
          <w:sz w:val="24"/>
          <w:szCs w:val="24"/>
        </w:rPr>
        <w:t>ода</w:t>
      </w:r>
      <w:r w:rsidRPr="00571652">
        <w:rPr>
          <w:color w:val="auto"/>
          <w:sz w:val="24"/>
          <w:szCs w:val="24"/>
        </w:rPr>
        <w:t xml:space="preserve">                                                                                                           № </w:t>
      </w:r>
      <w:r>
        <w:rPr>
          <w:color w:val="auto"/>
          <w:sz w:val="24"/>
          <w:szCs w:val="24"/>
        </w:rPr>
        <w:t>1</w:t>
      </w:r>
    </w:p>
    <w:p w14:paraId="7DCCB241" w14:textId="77777777" w:rsidR="00571652" w:rsidRPr="00571652" w:rsidRDefault="00571652" w:rsidP="00571652">
      <w:pPr>
        <w:tabs>
          <w:tab w:val="left" w:pos="1080"/>
        </w:tabs>
        <w:rPr>
          <w:color w:val="auto"/>
          <w:sz w:val="24"/>
          <w:szCs w:val="24"/>
        </w:rPr>
      </w:pPr>
    </w:p>
    <w:p w14:paraId="30DF7322" w14:textId="77777777" w:rsidR="00571652" w:rsidRPr="00571652" w:rsidRDefault="00571652" w:rsidP="00571652">
      <w:pPr>
        <w:tabs>
          <w:tab w:val="left" w:pos="-1980"/>
          <w:tab w:val="left" w:pos="4253"/>
        </w:tabs>
        <w:autoSpaceDE w:val="0"/>
        <w:autoSpaceDN w:val="0"/>
        <w:adjustRightInd w:val="0"/>
        <w:spacing w:line="192" w:lineRule="auto"/>
        <w:ind w:right="5385"/>
        <w:rPr>
          <w:rFonts w:eastAsia="SimSun"/>
          <w:color w:val="auto"/>
          <w:sz w:val="24"/>
          <w:szCs w:val="24"/>
        </w:rPr>
      </w:pPr>
    </w:p>
    <w:p w14:paraId="07F2BDE0" w14:textId="6046D61F" w:rsidR="00571652" w:rsidRPr="00571652" w:rsidRDefault="00571652" w:rsidP="00571652">
      <w:pPr>
        <w:jc w:val="center"/>
        <w:rPr>
          <w:sz w:val="24"/>
          <w:szCs w:val="24"/>
        </w:rPr>
      </w:pPr>
      <w:r w:rsidRPr="00571652">
        <w:rPr>
          <w:rFonts w:eastAsia="SimSun"/>
          <w:color w:val="auto"/>
          <w:sz w:val="24"/>
          <w:szCs w:val="24"/>
          <w:lang w:eastAsia="ar-SA"/>
        </w:rPr>
        <w:t xml:space="preserve">Об административном </w:t>
      </w:r>
      <w:proofErr w:type="gramStart"/>
      <w:r w:rsidRPr="00571652">
        <w:rPr>
          <w:rFonts w:eastAsia="SimSun"/>
          <w:color w:val="auto"/>
          <w:sz w:val="24"/>
          <w:szCs w:val="24"/>
          <w:lang w:eastAsia="ar-SA"/>
        </w:rPr>
        <w:t>регламенте  предоставления</w:t>
      </w:r>
      <w:proofErr w:type="gramEnd"/>
      <w:r w:rsidRPr="00571652">
        <w:rPr>
          <w:rFonts w:eastAsia="SimSun"/>
          <w:color w:val="auto"/>
          <w:sz w:val="24"/>
          <w:szCs w:val="24"/>
          <w:lang w:eastAsia="ar-SA"/>
        </w:rPr>
        <w:t xml:space="preserve"> муниципальной услуги </w:t>
      </w:r>
      <w:r w:rsidRPr="00571652">
        <w:rPr>
          <w:sz w:val="24"/>
          <w:szCs w:val="24"/>
        </w:rPr>
        <w:t xml:space="preserve">«Согласование проекта рекультивации земель, проекта консервации земель, находящихся </w:t>
      </w:r>
      <w:r>
        <w:rPr>
          <w:sz w:val="24"/>
          <w:szCs w:val="24"/>
        </w:rPr>
        <w:t xml:space="preserve"> </w:t>
      </w:r>
      <w:r w:rsidRPr="00571652">
        <w:rPr>
          <w:sz w:val="24"/>
          <w:szCs w:val="24"/>
        </w:rPr>
        <w:t xml:space="preserve">в муниципальной собственности  </w:t>
      </w:r>
      <w:proofErr w:type="spellStart"/>
      <w:r w:rsidRPr="00571652">
        <w:rPr>
          <w:sz w:val="24"/>
          <w:szCs w:val="24"/>
        </w:rPr>
        <w:t>Котлубанского</w:t>
      </w:r>
      <w:proofErr w:type="spellEnd"/>
      <w:r w:rsidRPr="00571652">
        <w:rPr>
          <w:sz w:val="24"/>
          <w:szCs w:val="24"/>
        </w:rPr>
        <w:t xml:space="preserve">  сельского поселения, расположенных на территории  </w:t>
      </w:r>
      <w:proofErr w:type="spellStart"/>
      <w:r w:rsidRPr="00571652">
        <w:rPr>
          <w:sz w:val="24"/>
          <w:szCs w:val="24"/>
        </w:rPr>
        <w:t>Котлубанского</w:t>
      </w:r>
      <w:proofErr w:type="spellEnd"/>
      <w:r w:rsidRPr="00571652">
        <w:rPr>
          <w:sz w:val="24"/>
          <w:szCs w:val="24"/>
        </w:rPr>
        <w:t xml:space="preserve">  сельского  поселения»</w:t>
      </w:r>
    </w:p>
    <w:p w14:paraId="7F78AD14" w14:textId="3013F22B" w:rsidR="00571652" w:rsidRDefault="00571652" w:rsidP="00571652">
      <w:pPr>
        <w:ind w:firstLine="720"/>
        <w:jc w:val="both"/>
        <w:rPr>
          <w:rFonts w:eastAsia="SimSun"/>
          <w:color w:val="auto"/>
          <w:sz w:val="24"/>
          <w:szCs w:val="24"/>
          <w:lang w:eastAsia="ar-SA"/>
        </w:rPr>
      </w:pPr>
    </w:p>
    <w:p w14:paraId="083E19AA" w14:textId="77777777" w:rsidR="00BD4DD7" w:rsidRPr="00571652" w:rsidRDefault="00BD4DD7" w:rsidP="00571652">
      <w:pPr>
        <w:ind w:firstLine="720"/>
        <w:jc w:val="both"/>
        <w:rPr>
          <w:color w:val="auto"/>
          <w:sz w:val="24"/>
          <w:szCs w:val="24"/>
        </w:rPr>
      </w:pPr>
    </w:p>
    <w:p w14:paraId="5394D073" w14:textId="77777777" w:rsidR="00571652" w:rsidRPr="00571652" w:rsidRDefault="00571652" w:rsidP="00571652">
      <w:pPr>
        <w:ind w:firstLine="567"/>
        <w:jc w:val="both"/>
        <w:rPr>
          <w:color w:val="auto"/>
          <w:sz w:val="24"/>
          <w:szCs w:val="24"/>
        </w:rPr>
      </w:pPr>
      <w:r w:rsidRPr="00571652">
        <w:rPr>
          <w:color w:val="auto"/>
          <w:sz w:val="24"/>
          <w:szCs w:val="24"/>
        </w:rPr>
        <w:t xml:space="preserve">В соответствии с </w:t>
      </w:r>
      <w:r w:rsidRPr="00571652">
        <w:rPr>
          <w:bCs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571652">
        <w:rPr>
          <w:color w:val="auto"/>
          <w:sz w:val="24"/>
          <w:szCs w:val="24"/>
        </w:rPr>
        <w:t xml:space="preserve">Федеральным законом от 6 октября 2003 г. N 131-ФЗ "Об общих принципах организации местного самоуправления в Российской Федерации" администрация </w:t>
      </w:r>
      <w:proofErr w:type="spellStart"/>
      <w:proofErr w:type="gramStart"/>
      <w:r w:rsidRPr="00571652">
        <w:rPr>
          <w:rFonts w:eastAsia="SimSun"/>
          <w:color w:val="auto"/>
          <w:sz w:val="24"/>
          <w:szCs w:val="24"/>
        </w:rPr>
        <w:t>Котлубанского</w:t>
      </w:r>
      <w:proofErr w:type="spellEnd"/>
      <w:r w:rsidRPr="00571652">
        <w:rPr>
          <w:color w:val="auto"/>
          <w:sz w:val="24"/>
          <w:szCs w:val="24"/>
        </w:rPr>
        <w:t xml:space="preserve">  сельского</w:t>
      </w:r>
      <w:proofErr w:type="gramEnd"/>
      <w:r w:rsidRPr="00571652">
        <w:rPr>
          <w:color w:val="auto"/>
          <w:sz w:val="24"/>
          <w:szCs w:val="24"/>
        </w:rPr>
        <w:t xml:space="preserve"> поселения </w:t>
      </w:r>
    </w:p>
    <w:p w14:paraId="0F0DB31B" w14:textId="77777777" w:rsidR="00571652" w:rsidRPr="00571652" w:rsidRDefault="00571652" w:rsidP="00571652">
      <w:pPr>
        <w:ind w:firstLine="567"/>
        <w:jc w:val="both"/>
        <w:rPr>
          <w:color w:val="auto"/>
          <w:sz w:val="24"/>
          <w:szCs w:val="24"/>
        </w:rPr>
      </w:pPr>
    </w:p>
    <w:p w14:paraId="1B9CD8CB" w14:textId="77777777" w:rsidR="00571652" w:rsidRPr="00571652" w:rsidRDefault="00571652" w:rsidP="00571652">
      <w:pPr>
        <w:ind w:firstLine="567"/>
        <w:jc w:val="both"/>
        <w:rPr>
          <w:color w:val="auto"/>
          <w:sz w:val="24"/>
          <w:szCs w:val="24"/>
        </w:rPr>
      </w:pPr>
      <w:r w:rsidRPr="00571652">
        <w:rPr>
          <w:color w:val="auto"/>
          <w:sz w:val="24"/>
          <w:szCs w:val="24"/>
        </w:rPr>
        <w:t>ПОСТАНОВЛЯЕТ:</w:t>
      </w:r>
    </w:p>
    <w:p w14:paraId="6B35B03F" w14:textId="77777777" w:rsidR="00571652" w:rsidRPr="00571652" w:rsidRDefault="00571652" w:rsidP="00571652">
      <w:pPr>
        <w:ind w:firstLine="567"/>
        <w:jc w:val="both"/>
        <w:rPr>
          <w:color w:val="auto"/>
          <w:sz w:val="24"/>
          <w:szCs w:val="24"/>
        </w:rPr>
      </w:pPr>
    </w:p>
    <w:p w14:paraId="05B74C30" w14:textId="18915A67" w:rsidR="00571652" w:rsidRPr="00BD4DD7" w:rsidRDefault="00571652" w:rsidP="00571652">
      <w:pPr>
        <w:jc w:val="both"/>
        <w:rPr>
          <w:sz w:val="24"/>
          <w:szCs w:val="24"/>
        </w:rPr>
      </w:pPr>
      <w:r w:rsidRPr="00571652">
        <w:rPr>
          <w:color w:val="auto"/>
          <w:sz w:val="24"/>
          <w:szCs w:val="24"/>
          <w:lang w:eastAsia="ar-SA"/>
        </w:rPr>
        <w:t xml:space="preserve">        1. </w:t>
      </w:r>
      <w:proofErr w:type="gramStart"/>
      <w:r w:rsidRPr="00571652">
        <w:rPr>
          <w:color w:val="auto"/>
          <w:sz w:val="24"/>
          <w:szCs w:val="24"/>
          <w:lang w:eastAsia="ar-SA"/>
        </w:rPr>
        <w:t>Утвердить  административный</w:t>
      </w:r>
      <w:proofErr w:type="gramEnd"/>
      <w:r w:rsidRPr="00571652">
        <w:rPr>
          <w:color w:val="auto"/>
          <w:sz w:val="24"/>
          <w:szCs w:val="24"/>
          <w:lang w:eastAsia="ar-SA"/>
        </w:rPr>
        <w:t xml:space="preserve">  регламент</w:t>
      </w:r>
      <w:r w:rsidRPr="00571652">
        <w:rPr>
          <w:rFonts w:eastAsia="SimSun"/>
          <w:color w:val="auto"/>
          <w:sz w:val="24"/>
          <w:szCs w:val="24"/>
          <w:lang w:eastAsia="ar-SA"/>
        </w:rPr>
        <w:t xml:space="preserve"> предоставления муниципальной услуги </w:t>
      </w:r>
      <w:r>
        <w:rPr>
          <w:rFonts w:eastAsia="SimSun"/>
          <w:color w:val="auto"/>
          <w:sz w:val="24"/>
          <w:szCs w:val="24"/>
          <w:lang w:eastAsia="ar-SA"/>
        </w:rPr>
        <w:t xml:space="preserve"> </w:t>
      </w:r>
      <w:r w:rsidRPr="00571652">
        <w:rPr>
          <w:sz w:val="24"/>
          <w:szCs w:val="24"/>
        </w:rPr>
        <w:t xml:space="preserve">«Согласование проекта рекультивации земель, проекта консервации земель, находящихся </w:t>
      </w:r>
      <w:r>
        <w:rPr>
          <w:sz w:val="24"/>
          <w:szCs w:val="24"/>
        </w:rPr>
        <w:t xml:space="preserve"> </w:t>
      </w:r>
      <w:r w:rsidRPr="00571652">
        <w:rPr>
          <w:sz w:val="24"/>
          <w:szCs w:val="24"/>
        </w:rPr>
        <w:t xml:space="preserve">в муниципальной собственности  </w:t>
      </w:r>
      <w:proofErr w:type="spellStart"/>
      <w:r w:rsidRPr="00571652">
        <w:rPr>
          <w:sz w:val="24"/>
          <w:szCs w:val="24"/>
        </w:rPr>
        <w:t>Котлубанского</w:t>
      </w:r>
      <w:proofErr w:type="spellEnd"/>
      <w:r w:rsidRPr="00571652">
        <w:rPr>
          <w:sz w:val="24"/>
          <w:szCs w:val="24"/>
        </w:rPr>
        <w:t xml:space="preserve">  сельского поселения, расположенных на территории  </w:t>
      </w:r>
      <w:proofErr w:type="spellStart"/>
      <w:r w:rsidRPr="00571652">
        <w:rPr>
          <w:sz w:val="24"/>
          <w:szCs w:val="24"/>
        </w:rPr>
        <w:t>Котлубанского</w:t>
      </w:r>
      <w:proofErr w:type="spellEnd"/>
      <w:r w:rsidRPr="00571652">
        <w:rPr>
          <w:sz w:val="24"/>
          <w:szCs w:val="24"/>
        </w:rPr>
        <w:t xml:space="preserve">  сельского  поселения»</w:t>
      </w:r>
    </w:p>
    <w:p w14:paraId="5AF3C866" w14:textId="52341EAA" w:rsidR="00571652" w:rsidRPr="00BD4DD7" w:rsidRDefault="00BD4DD7" w:rsidP="00BD4DD7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2</w:t>
      </w:r>
      <w:r w:rsidR="00571652" w:rsidRPr="00571652">
        <w:rPr>
          <w:color w:val="auto"/>
          <w:sz w:val="24"/>
          <w:szCs w:val="24"/>
        </w:rPr>
        <w:t xml:space="preserve">. Разместить настоящий административный </w:t>
      </w:r>
      <w:proofErr w:type="gramStart"/>
      <w:r w:rsidR="00571652" w:rsidRPr="00571652">
        <w:rPr>
          <w:color w:val="auto"/>
          <w:sz w:val="24"/>
          <w:szCs w:val="24"/>
        </w:rPr>
        <w:t>регламент  в</w:t>
      </w:r>
      <w:proofErr w:type="gramEnd"/>
      <w:r w:rsidR="00571652" w:rsidRPr="00571652">
        <w:rPr>
          <w:color w:val="auto"/>
          <w:sz w:val="24"/>
          <w:szCs w:val="24"/>
        </w:rPr>
        <w:t xml:space="preserve">  сетевом  издании  «Официальный  сайт  </w:t>
      </w:r>
      <w:proofErr w:type="spellStart"/>
      <w:r w:rsidR="00571652" w:rsidRPr="00571652">
        <w:rPr>
          <w:color w:val="auto"/>
          <w:sz w:val="24"/>
          <w:szCs w:val="24"/>
        </w:rPr>
        <w:t>Котлубанского</w:t>
      </w:r>
      <w:proofErr w:type="spellEnd"/>
      <w:r w:rsidR="00571652" w:rsidRPr="00571652">
        <w:rPr>
          <w:color w:val="auto"/>
          <w:sz w:val="24"/>
          <w:szCs w:val="24"/>
        </w:rPr>
        <w:t xml:space="preserve">  сельского  поселения»  </w:t>
      </w:r>
    </w:p>
    <w:p w14:paraId="555BC7BF" w14:textId="1DA442B4" w:rsidR="00571652" w:rsidRPr="00571652" w:rsidRDefault="00571652" w:rsidP="00571652">
      <w:pPr>
        <w:widowControl w:val="0"/>
        <w:autoSpaceDE w:val="0"/>
        <w:jc w:val="both"/>
        <w:rPr>
          <w:color w:val="272727"/>
          <w:sz w:val="24"/>
          <w:szCs w:val="24"/>
        </w:rPr>
      </w:pPr>
      <w:r w:rsidRPr="00571652">
        <w:rPr>
          <w:color w:val="272727"/>
          <w:sz w:val="24"/>
          <w:szCs w:val="24"/>
        </w:rPr>
        <w:t xml:space="preserve">        </w:t>
      </w:r>
      <w:r w:rsidR="00BD4DD7">
        <w:rPr>
          <w:color w:val="272727"/>
          <w:sz w:val="24"/>
          <w:szCs w:val="24"/>
        </w:rPr>
        <w:t>3</w:t>
      </w:r>
      <w:r w:rsidRPr="00571652">
        <w:rPr>
          <w:color w:val="272727"/>
          <w:sz w:val="24"/>
          <w:szCs w:val="24"/>
        </w:rPr>
        <w:t>.</w:t>
      </w:r>
      <w:r w:rsidRPr="00571652">
        <w:rPr>
          <w:b/>
          <w:color w:val="272727"/>
          <w:sz w:val="24"/>
          <w:szCs w:val="24"/>
        </w:rPr>
        <w:t xml:space="preserve"> </w:t>
      </w:r>
      <w:r w:rsidRPr="00571652">
        <w:rPr>
          <w:color w:val="272727"/>
          <w:sz w:val="24"/>
          <w:szCs w:val="24"/>
        </w:rPr>
        <w:t>Настоящее постановление</w:t>
      </w:r>
      <w:r w:rsidRPr="00571652">
        <w:rPr>
          <w:color w:val="auto"/>
          <w:sz w:val="24"/>
          <w:szCs w:val="24"/>
        </w:rPr>
        <w:t xml:space="preserve"> вступает в силу со дня его подписания и подлежит обнародованию.</w:t>
      </w:r>
    </w:p>
    <w:p w14:paraId="3D0ACA4C" w14:textId="131EB446" w:rsidR="00571652" w:rsidRPr="00571652" w:rsidRDefault="00571652" w:rsidP="00571652">
      <w:pPr>
        <w:jc w:val="both"/>
        <w:rPr>
          <w:color w:val="272727"/>
          <w:sz w:val="24"/>
          <w:szCs w:val="24"/>
          <w:lang w:eastAsia="ar-SA"/>
        </w:rPr>
      </w:pPr>
      <w:r w:rsidRPr="00571652">
        <w:rPr>
          <w:color w:val="272727"/>
          <w:sz w:val="24"/>
          <w:szCs w:val="24"/>
          <w:lang w:eastAsia="ar-SA"/>
        </w:rPr>
        <w:t xml:space="preserve">        </w:t>
      </w:r>
      <w:r w:rsidR="00BD4DD7">
        <w:rPr>
          <w:color w:val="272727"/>
          <w:sz w:val="24"/>
          <w:szCs w:val="24"/>
          <w:lang w:eastAsia="ar-SA"/>
        </w:rPr>
        <w:t xml:space="preserve">4. </w:t>
      </w:r>
      <w:r w:rsidRPr="00571652">
        <w:rPr>
          <w:color w:val="272727"/>
          <w:sz w:val="24"/>
          <w:szCs w:val="24"/>
          <w:lang w:eastAsia="ar-SA"/>
        </w:rPr>
        <w:t xml:space="preserve"> Контроль за исполнением настоящего постановления оставляю за собой.</w:t>
      </w:r>
    </w:p>
    <w:p w14:paraId="61FF8C44" w14:textId="77777777" w:rsidR="00571652" w:rsidRPr="00571652" w:rsidRDefault="00571652" w:rsidP="00571652">
      <w:pPr>
        <w:jc w:val="both"/>
        <w:rPr>
          <w:color w:val="auto"/>
          <w:sz w:val="24"/>
          <w:szCs w:val="24"/>
        </w:rPr>
      </w:pPr>
    </w:p>
    <w:p w14:paraId="23B4F18F" w14:textId="77777777" w:rsidR="00571652" w:rsidRPr="00571652" w:rsidRDefault="00571652" w:rsidP="00571652">
      <w:pPr>
        <w:jc w:val="both"/>
        <w:rPr>
          <w:color w:val="auto"/>
          <w:sz w:val="24"/>
          <w:szCs w:val="24"/>
        </w:rPr>
      </w:pPr>
    </w:p>
    <w:p w14:paraId="7D021E7E" w14:textId="1B45CD8E" w:rsidR="00571652" w:rsidRDefault="00571652" w:rsidP="00571652">
      <w:pPr>
        <w:jc w:val="both"/>
        <w:rPr>
          <w:color w:val="auto"/>
          <w:sz w:val="24"/>
          <w:szCs w:val="24"/>
        </w:rPr>
      </w:pPr>
    </w:p>
    <w:p w14:paraId="5FEB7389" w14:textId="66BC3C63" w:rsidR="00735388" w:rsidRDefault="00735388" w:rsidP="00571652">
      <w:pPr>
        <w:jc w:val="both"/>
        <w:rPr>
          <w:color w:val="auto"/>
          <w:sz w:val="24"/>
          <w:szCs w:val="24"/>
        </w:rPr>
      </w:pPr>
    </w:p>
    <w:p w14:paraId="5E659833" w14:textId="77777777" w:rsidR="00735388" w:rsidRDefault="00735388" w:rsidP="00571652">
      <w:pPr>
        <w:jc w:val="both"/>
        <w:rPr>
          <w:color w:val="auto"/>
          <w:sz w:val="24"/>
          <w:szCs w:val="24"/>
        </w:rPr>
      </w:pPr>
    </w:p>
    <w:p w14:paraId="60B237CF" w14:textId="77777777" w:rsidR="00BD4DD7" w:rsidRPr="00571652" w:rsidRDefault="00BD4DD7" w:rsidP="00571652">
      <w:pPr>
        <w:jc w:val="both"/>
        <w:rPr>
          <w:color w:val="auto"/>
          <w:sz w:val="24"/>
          <w:szCs w:val="24"/>
        </w:rPr>
      </w:pPr>
    </w:p>
    <w:p w14:paraId="5558C2CE" w14:textId="77777777" w:rsidR="00571652" w:rsidRPr="00571652" w:rsidRDefault="00571652" w:rsidP="00571652">
      <w:pPr>
        <w:jc w:val="both"/>
        <w:rPr>
          <w:color w:val="auto"/>
          <w:sz w:val="24"/>
          <w:szCs w:val="24"/>
        </w:rPr>
      </w:pPr>
      <w:r w:rsidRPr="00571652">
        <w:rPr>
          <w:color w:val="auto"/>
          <w:sz w:val="24"/>
          <w:szCs w:val="24"/>
        </w:rPr>
        <w:t xml:space="preserve">Глава </w:t>
      </w:r>
      <w:proofErr w:type="spellStart"/>
      <w:r w:rsidRPr="00571652">
        <w:rPr>
          <w:rFonts w:eastAsia="SimSun"/>
          <w:color w:val="auto"/>
          <w:sz w:val="24"/>
          <w:szCs w:val="24"/>
        </w:rPr>
        <w:t>Котлубанского</w:t>
      </w:r>
      <w:proofErr w:type="spellEnd"/>
    </w:p>
    <w:p w14:paraId="49363C91" w14:textId="516B5185" w:rsidR="00571652" w:rsidRDefault="00571652" w:rsidP="00571652">
      <w:pPr>
        <w:jc w:val="both"/>
        <w:rPr>
          <w:color w:val="auto"/>
          <w:sz w:val="24"/>
          <w:szCs w:val="24"/>
        </w:rPr>
      </w:pPr>
      <w:r w:rsidRPr="00571652">
        <w:rPr>
          <w:color w:val="auto"/>
          <w:sz w:val="24"/>
          <w:szCs w:val="24"/>
        </w:rPr>
        <w:t>сельского поселения</w:t>
      </w:r>
      <w:r w:rsidRPr="00571652">
        <w:rPr>
          <w:color w:val="auto"/>
          <w:sz w:val="24"/>
          <w:szCs w:val="24"/>
        </w:rPr>
        <w:tab/>
        <w:t xml:space="preserve">                                                                                     И.А. Давиденко</w:t>
      </w:r>
    </w:p>
    <w:p w14:paraId="1D232F17" w14:textId="69D23BAD" w:rsidR="00BD4DD7" w:rsidRDefault="00BD4DD7" w:rsidP="00571652">
      <w:pPr>
        <w:jc w:val="both"/>
        <w:rPr>
          <w:color w:val="auto"/>
          <w:sz w:val="24"/>
          <w:szCs w:val="24"/>
        </w:rPr>
      </w:pPr>
    </w:p>
    <w:p w14:paraId="41485023" w14:textId="0E3724F6" w:rsidR="00BD4DD7" w:rsidRDefault="00BD4DD7" w:rsidP="00571652">
      <w:pPr>
        <w:jc w:val="both"/>
        <w:rPr>
          <w:color w:val="auto"/>
          <w:sz w:val="24"/>
          <w:szCs w:val="24"/>
        </w:rPr>
      </w:pPr>
    </w:p>
    <w:p w14:paraId="7491A776" w14:textId="12D25F9E" w:rsidR="00BD4DD7" w:rsidRDefault="00BD4DD7" w:rsidP="00571652">
      <w:pPr>
        <w:jc w:val="both"/>
        <w:rPr>
          <w:color w:val="auto"/>
          <w:sz w:val="24"/>
          <w:szCs w:val="24"/>
        </w:rPr>
      </w:pPr>
    </w:p>
    <w:p w14:paraId="2BAAECB8" w14:textId="77777777" w:rsidR="00BD4DD7" w:rsidRPr="00571652" w:rsidRDefault="00BD4DD7" w:rsidP="00571652">
      <w:pPr>
        <w:jc w:val="both"/>
        <w:rPr>
          <w:color w:val="auto"/>
          <w:sz w:val="24"/>
          <w:szCs w:val="24"/>
        </w:rPr>
      </w:pPr>
    </w:p>
    <w:p w14:paraId="4049726F" w14:textId="40BE5773" w:rsidR="00922B6D" w:rsidRDefault="00571652" w:rsidP="00571652">
      <w:pPr>
        <w:widowControl w:val="0"/>
        <w:jc w:val="right"/>
        <w:rPr>
          <w:sz w:val="29"/>
        </w:rPr>
      </w:pPr>
      <w:r w:rsidRPr="00571652">
        <w:rPr>
          <w:color w:val="auto"/>
          <w:sz w:val="24"/>
          <w:szCs w:val="24"/>
        </w:rPr>
        <w:tab/>
      </w:r>
      <w:r w:rsidRPr="00571652">
        <w:rPr>
          <w:color w:val="auto"/>
          <w:sz w:val="24"/>
          <w:szCs w:val="24"/>
        </w:rPr>
        <w:tab/>
      </w:r>
      <w:r w:rsidRPr="00571652">
        <w:rPr>
          <w:color w:val="auto"/>
          <w:sz w:val="24"/>
          <w:szCs w:val="24"/>
        </w:rPr>
        <w:tab/>
      </w:r>
      <w:r w:rsidRPr="00571652">
        <w:rPr>
          <w:color w:val="auto"/>
          <w:sz w:val="24"/>
          <w:szCs w:val="24"/>
        </w:rPr>
        <w:tab/>
      </w:r>
      <w:r w:rsidRPr="00571652">
        <w:rPr>
          <w:color w:val="auto"/>
          <w:sz w:val="24"/>
          <w:szCs w:val="24"/>
        </w:rPr>
        <w:tab/>
      </w:r>
      <w:r w:rsidRPr="00571652">
        <w:rPr>
          <w:color w:val="auto"/>
          <w:sz w:val="24"/>
          <w:szCs w:val="24"/>
        </w:rPr>
        <w:tab/>
      </w:r>
      <w:r w:rsidRPr="00571652">
        <w:rPr>
          <w:color w:val="auto"/>
          <w:sz w:val="24"/>
          <w:szCs w:val="24"/>
        </w:rPr>
        <w:tab/>
      </w:r>
      <w:r w:rsidRPr="00571652">
        <w:rPr>
          <w:color w:val="auto"/>
          <w:sz w:val="24"/>
          <w:szCs w:val="24"/>
        </w:rPr>
        <w:tab/>
      </w:r>
      <w:r w:rsidRPr="00571652">
        <w:rPr>
          <w:color w:val="auto"/>
          <w:sz w:val="24"/>
          <w:szCs w:val="24"/>
        </w:rPr>
        <w:tab/>
      </w:r>
      <w:r w:rsidRPr="00571652">
        <w:rPr>
          <w:color w:val="auto"/>
          <w:sz w:val="24"/>
          <w:szCs w:val="24"/>
        </w:rPr>
        <w:tab/>
      </w:r>
      <w:r w:rsidRPr="00571652">
        <w:rPr>
          <w:color w:val="auto"/>
          <w:sz w:val="24"/>
          <w:szCs w:val="24"/>
        </w:rPr>
        <w:tab/>
      </w:r>
      <w:r w:rsidRPr="00571652">
        <w:rPr>
          <w:color w:val="auto"/>
          <w:sz w:val="24"/>
          <w:szCs w:val="24"/>
        </w:rPr>
        <w:tab/>
      </w:r>
      <w:r w:rsidRPr="00571652">
        <w:rPr>
          <w:color w:val="auto"/>
          <w:sz w:val="24"/>
          <w:szCs w:val="24"/>
        </w:rPr>
        <w:tab/>
      </w:r>
      <w:r w:rsidR="001E2F31">
        <w:rPr>
          <w:sz w:val="29"/>
        </w:rPr>
        <w:t xml:space="preserve">                                          </w:t>
      </w:r>
    </w:p>
    <w:p w14:paraId="5CB7DD52" w14:textId="57480AC9" w:rsidR="00922B6D" w:rsidRPr="006B6E4A" w:rsidRDefault="001E2F31">
      <w:pPr>
        <w:widowControl w:val="0"/>
        <w:jc w:val="right"/>
        <w:rPr>
          <w:sz w:val="22"/>
          <w:szCs w:val="22"/>
        </w:rPr>
      </w:pPr>
      <w:r w:rsidRPr="006B6E4A">
        <w:rPr>
          <w:sz w:val="22"/>
          <w:szCs w:val="22"/>
        </w:rPr>
        <w:lastRenderedPageBreak/>
        <w:t xml:space="preserve"> Утвержден постановлением </w:t>
      </w:r>
    </w:p>
    <w:p w14:paraId="01D2A6DA" w14:textId="1A3F0BE1" w:rsidR="00BD4DD7" w:rsidRPr="006B6E4A" w:rsidRDefault="00BD4DD7">
      <w:pPr>
        <w:widowControl w:val="0"/>
        <w:jc w:val="right"/>
        <w:rPr>
          <w:sz w:val="22"/>
          <w:szCs w:val="22"/>
        </w:rPr>
      </w:pPr>
      <w:proofErr w:type="gramStart"/>
      <w:r w:rsidRPr="006B6E4A">
        <w:rPr>
          <w:sz w:val="22"/>
          <w:szCs w:val="22"/>
        </w:rPr>
        <w:t xml:space="preserve">администрации  </w:t>
      </w:r>
      <w:proofErr w:type="spellStart"/>
      <w:r w:rsidRPr="006B6E4A">
        <w:rPr>
          <w:sz w:val="22"/>
          <w:szCs w:val="22"/>
        </w:rPr>
        <w:t>Котлубанского</w:t>
      </w:r>
      <w:proofErr w:type="spellEnd"/>
      <w:proofErr w:type="gramEnd"/>
      <w:r w:rsidRPr="006B6E4A">
        <w:rPr>
          <w:sz w:val="22"/>
          <w:szCs w:val="22"/>
        </w:rPr>
        <w:t xml:space="preserve">  сельского  поселения</w:t>
      </w:r>
    </w:p>
    <w:p w14:paraId="0C2ED773" w14:textId="468AC546" w:rsidR="00922B6D" w:rsidRPr="006B6E4A" w:rsidRDefault="001E2F31">
      <w:pPr>
        <w:widowControl w:val="0"/>
        <w:jc w:val="right"/>
        <w:rPr>
          <w:sz w:val="22"/>
          <w:szCs w:val="22"/>
        </w:rPr>
      </w:pPr>
      <w:proofErr w:type="gramStart"/>
      <w:r w:rsidRPr="006B6E4A">
        <w:rPr>
          <w:sz w:val="22"/>
          <w:szCs w:val="22"/>
        </w:rPr>
        <w:t xml:space="preserve">от </w:t>
      </w:r>
      <w:r w:rsidR="00BD4DD7" w:rsidRPr="006B6E4A">
        <w:rPr>
          <w:sz w:val="22"/>
          <w:szCs w:val="22"/>
        </w:rPr>
        <w:t xml:space="preserve"> 30.01.2026</w:t>
      </w:r>
      <w:proofErr w:type="gramEnd"/>
      <w:r w:rsidR="00BD4DD7" w:rsidRPr="006B6E4A">
        <w:rPr>
          <w:sz w:val="22"/>
          <w:szCs w:val="22"/>
        </w:rPr>
        <w:t xml:space="preserve"> года  №1</w:t>
      </w:r>
    </w:p>
    <w:p w14:paraId="7C0C0B00" w14:textId="77777777" w:rsidR="00922B6D" w:rsidRDefault="00922B6D">
      <w:pPr>
        <w:widowControl w:val="0"/>
        <w:ind w:firstLine="540"/>
        <w:jc w:val="both"/>
      </w:pPr>
    </w:p>
    <w:p w14:paraId="750EEFFD" w14:textId="77777777" w:rsidR="00922B6D" w:rsidRDefault="00922B6D">
      <w:pPr>
        <w:widowControl w:val="0"/>
        <w:ind w:firstLine="540"/>
        <w:jc w:val="both"/>
      </w:pPr>
    </w:p>
    <w:p w14:paraId="5919B9D0" w14:textId="77777777" w:rsidR="00922B6D" w:rsidRDefault="00922B6D" w:rsidP="006B6E4A">
      <w:pPr>
        <w:widowControl w:val="0"/>
        <w:jc w:val="both"/>
      </w:pPr>
    </w:p>
    <w:p w14:paraId="4AFA58F9" w14:textId="77777777" w:rsidR="00922B6D" w:rsidRPr="006B6E4A" w:rsidRDefault="001E2F31">
      <w:pPr>
        <w:pStyle w:val="ConsPlusCell"/>
        <w:jc w:val="center"/>
        <w:rPr>
          <w:rFonts w:ascii="Times New Roman" w:hAnsi="Times New Roman"/>
          <w:b/>
          <w:sz w:val="24"/>
          <w:szCs w:val="24"/>
        </w:rPr>
      </w:pPr>
      <w:bookmarkStart w:id="0" w:name="Par34"/>
      <w:bookmarkEnd w:id="0"/>
      <w:r w:rsidRPr="006B6E4A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14:paraId="01341E54" w14:textId="77777777" w:rsidR="00922B6D" w:rsidRPr="006B6E4A" w:rsidRDefault="001E2F31">
      <w:pPr>
        <w:jc w:val="center"/>
        <w:rPr>
          <w:b/>
          <w:sz w:val="24"/>
          <w:szCs w:val="24"/>
        </w:rPr>
      </w:pPr>
      <w:r w:rsidRPr="006B6E4A">
        <w:rPr>
          <w:b/>
          <w:sz w:val="24"/>
          <w:szCs w:val="24"/>
        </w:rPr>
        <w:t xml:space="preserve">предоставления муниципальной услуги </w:t>
      </w:r>
      <w:r w:rsidRPr="006B6E4A">
        <w:rPr>
          <w:sz w:val="24"/>
          <w:szCs w:val="24"/>
        </w:rPr>
        <w:t>«</w:t>
      </w:r>
      <w:r w:rsidRPr="006B6E4A">
        <w:rPr>
          <w:b/>
          <w:sz w:val="24"/>
          <w:szCs w:val="24"/>
        </w:rPr>
        <w:t xml:space="preserve">Согласование проекта рекультивации земель, проекта консервации земель, находящихся </w:t>
      </w:r>
    </w:p>
    <w:p w14:paraId="477C3623" w14:textId="7A8CCE7D" w:rsidR="00922B6D" w:rsidRPr="006B6E4A" w:rsidRDefault="001E2F31">
      <w:pPr>
        <w:jc w:val="center"/>
        <w:rPr>
          <w:b/>
          <w:sz w:val="24"/>
          <w:szCs w:val="24"/>
        </w:rPr>
      </w:pPr>
      <w:r w:rsidRPr="006B6E4A">
        <w:rPr>
          <w:b/>
          <w:sz w:val="24"/>
          <w:szCs w:val="24"/>
        </w:rPr>
        <w:t xml:space="preserve">в муниципальной </w:t>
      </w:r>
      <w:proofErr w:type="gramStart"/>
      <w:r w:rsidRPr="006B6E4A">
        <w:rPr>
          <w:b/>
          <w:sz w:val="24"/>
          <w:szCs w:val="24"/>
        </w:rPr>
        <w:t>собственност</w:t>
      </w:r>
      <w:r w:rsidR="00571652" w:rsidRPr="006B6E4A">
        <w:rPr>
          <w:b/>
          <w:sz w:val="24"/>
          <w:szCs w:val="24"/>
        </w:rPr>
        <w:t xml:space="preserve">и  </w:t>
      </w:r>
      <w:proofErr w:type="spellStart"/>
      <w:r w:rsidR="00571652" w:rsidRPr="006B6E4A">
        <w:rPr>
          <w:b/>
          <w:sz w:val="24"/>
          <w:szCs w:val="24"/>
        </w:rPr>
        <w:t>Котлубанского</w:t>
      </w:r>
      <w:proofErr w:type="spellEnd"/>
      <w:proofErr w:type="gramEnd"/>
      <w:r w:rsidR="00571652" w:rsidRPr="006B6E4A">
        <w:rPr>
          <w:b/>
          <w:sz w:val="24"/>
          <w:szCs w:val="24"/>
        </w:rPr>
        <w:t xml:space="preserve">  сельского поселения</w:t>
      </w:r>
      <w:r w:rsidRPr="006B6E4A">
        <w:rPr>
          <w:b/>
          <w:sz w:val="24"/>
          <w:szCs w:val="24"/>
        </w:rPr>
        <w:t>, расположенных на территори</w:t>
      </w:r>
      <w:r w:rsidR="00571652" w:rsidRPr="006B6E4A">
        <w:rPr>
          <w:b/>
          <w:sz w:val="24"/>
          <w:szCs w:val="24"/>
        </w:rPr>
        <w:t xml:space="preserve">и  </w:t>
      </w:r>
      <w:proofErr w:type="spellStart"/>
      <w:r w:rsidR="00571652" w:rsidRPr="006B6E4A">
        <w:rPr>
          <w:b/>
          <w:sz w:val="24"/>
          <w:szCs w:val="24"/>
        </w:rPr>
        <w:t>Котлубанского</w:t>
      </w:r>
      <w:proofErr w:type="spellEnd"/>
      <w:r w:rsidR="00571652" w:rsidRPr="006B6E4A">
        <w:rPr>
          <w:b/>
          <w:sz w:val="24"/>
          <w:szCs w:val="24"/>
        </w:rPr>
        <w:t xml:space="preserve">  сельского  поселения</w:t>
      </w:r>
      <w:r w:rsidRPr="006B6E4A">
        <w:rPr>
          <w:b/>
          <w:sz w:val="24"/>
          <w:szCs w:val="24"/>
        </w:rPr>
        <w:t>»</w:t>
      </w:r>
    </w:p>
    <w:p w14:paraId="0335AA59" w14:textId="77777777" w:rsidR="00922B6D" w:rsidRPr="006B6E4A" w:rsidRDefault="00922B6D">
      <w:pPr>
        <w:jc w:val="center"/>
        <w:rPr>
          <w:b/>
          <w:sz w:val="24"/>
          <w:szCs w:val="24"/>
        </w:rPr>
      </w:pPr>
    </w:p>
    <w:p w14:paraId="3CD4B7CD" w14:textId="77777777" w:rsidR="00922B6D" w:rsidRPr="006B6E4A" w:rsidRDefault="001E2F31">
      <w:pPr>
        <w:widowControl w:val="0"/>
        <w:jc w:val="center"/>
        <w:outlineLvl w:val="1"/>
        <w:rPr>
          <w:b/>
          <w:sz w:val="24"/>
          <w:szCs w:val="24"/>
        </w:rPr>
      </w:pPr>
      <w:r w:rsidRPr="006B6E4A">
        <w:rPr>
          <w:b/>
          <w:sz w:val="24"/>
          <w:szCs w:val="24"/>
        </w:rPr>
        <w:t>1. Общие положения</w:t>
      </w:r>
    </w:p>
    <w:p w14:paraId="479C1867" w14:textId="77777777" w:rsidR="00922B6D" w:rsidRPr="006B6E4A" w:rsidRDefault="00922B6D">
      <w:pPr>
        <w:ind w:firstLine="540"/>
        <w:jc w:val="both"/>
        <w:rPr>
          <w:sz w:val="24"/>
          <w:szCs w:val="24"/>
        </w:rPr>
      </w:pPr>
    </w:p>
    <w:p w14:paraId="4A610B99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1.1. Предмет регулирования</w:t>
      </w:r>
    </w:p>
    <w:p w14:paraId="0806C0CE" w14:textId="06DD1CBB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Настоящий административный регламент устанавливает порядок предоставления муниципальной услуги «Согласование проекта рекультивации земель, проекта консервации земель, находящихся в муниципальной собственност</w:t>
      </w:r>
      <w:r w:rsidR="00BD4DD7" w:rsidRPr="006B6E4A">
        <w:rPr>
          <w:sz w:val="24"/>
          <w:szCs w:val="24"/>
        </w:rPr>
        <w:t xml:space="preserve">и  </w:t>
      </w:r>
      <w:proofErr w:type="spellStart"/>
      <w:r w:rsidR="00BD4DD7" w:rsidRPr="006B6E4A">
        <w:rPr>
          <w:sz w:val="24"/>
          <w:szCs w:val="24"/>
        </w:rPr>
        <w:t>Котлубанского</w:t>
      </w:r>
      <w:proofErr w:type="spellEnd"/>
      <w:r w:rsidR="00BD4DD7" w:rsidRPr="006B6E4A">
        <w:rPr>
          <w:sz w:val="24"/>
          <w:szCs w:val="24"/>
        </w:rPr>
        <w:t xml:space="preserve">  сельского поселения</w:t>
      </w:r>
      <w:r w:rsidRPr="006B6E4A">
        <w:rPr>
          <w:sz w:val="24"/>
          <w:szCs w:val="24"/>
        </w:rPr>
        <w:t>, расположенных на территории</w:t>
      </w:r>
      <w:r w:rsidR="00BD4DD7" w:rsidRPr="006B6E4A">
        <w:rPr>
          <w:sz w:val="24"/>
          <w:szCs w:val="24"/>
        </w:rPr>
        <w:t xml:space="preserve">  </w:t>
      </w:r>
      <w:proofErr w:type="spellStart"/>
      <w:r w:rsidR="00BD4DD7" w:rsidRPr="006B6E4A">
        <w:rPr>
          <w:sz w:val="24"/>
          <w:szCs w:val="24"/>
        </w:rPr>
        <w:t>Котлубанского</w:t>
      </w:r>
      <w:proofErr w:type="spellEnd"/>
      <w:r w:rsidR="00BD4DD7" w:rsidRPr="006B6E4A">
        <w:rPr>
          <w:sz w:val="24"/>
          <w:szCs w:val="24"/>
        </w:rPr>
        <w:t xml:space="preserve">  сельского  поселения</w:t>
      </w:r>
      <w:r w:rsidRPr="006B6E4A">
        <w:rPr>
          <w:sz w:val="24"/>
          <w:szCs w:val="24"/>
        </w:rPr>
        <w:t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BD4DD7" w:rsidRPr="006B6E4A">
        <w:rPr>
          <w:sz w:val="24"/>
          <w:szCs w:val="24"/>
        </w:rPr>
        <w:t xml:space="preserve">  администрации  </w:t>
      </w:r>
      <w:proofErr w:type="spellStart"/>
      <w:r w:rsidR="00BD4DD7" w:rsidRPr="006B6E4A">
        <w:rPr>
          <w:sz w:val="24"/>
          <w:szCs w:val="24"/>
        </w:rPr>
        <w:t>Котлубанского</w:t>
      </w:r>
      <w:proofErr w:type="spellEnd"/>
      <w:r w:rsidR="00BD4DD7" w:rsidRPr="006B6E4A">
        <w:rPr>
          <w:sz w:val="24"/>
          <w:szCs w:val="24"/>
        </w:rPr>
        <w:t xml:space="preserve">  сельского  поселения</w:t>
      </w:r>
      <w:r w:rsidRPr="006B6E4A">
        <w:rPr>
          <w:sz w:val="24"/>
          <w:szCs w:val="24"/>
        </w:rPr>
        <w:t>.</w:t>
      </w:r>
    </w:p>
    <w:p w14:paraId="061F589C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Настоящий административный регламент не распространяется на случаи подготовки проекта рекультивации земель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и случаи, предусмотренные пунктом 27 Правил проведения рекультивации земель и консервации земель, утвержденных постановлением Правительства Российской Федерации              от 29.05.2025 № 781 (далее – Правила проведения рекультивации земель).</w:t>
      </w:r>
    </w:p>
    <w:p w14:paraId="7B970DDE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1.2. Заявителями на получение муниципальной услуги являются лица, обеспечивающие разработку проекта рекультивации земель (проекта консервации земель): </w:t>
      </w:r>
    </w:p>
    <w:p w14:paraId="6CFBFC80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деятельность которых привела к деградации земель;</w:t>
      </w:r>
    </w:p>
    <w:p w14:paraId="1A12A846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использующие земельные участки на условиях сервитута, публичного сервитута;</w:t>
      </w:r>
    </w:p>
    <w:p w14:paraId="58CE3CF3" w14:textId="0A11F9E8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- использующие земли или земельные участки, находящиеся в муниципальной </w:t>
      </w:r>
      <w:proofErr w:type="gramStart"/>
      <w:r w:rsidRPr="006B6E4A">
        <w:rPr>
          <w:sz w:val="24"/>
          <w:szCs w:val="24"/>
        </w:rPr>
        <w:t xml:space="preserve">собственности, </w:t>
      </w:r>
      <w:r w:rsidR="00735388">
        <w:rPr>
          <w:sz w:val="24"/>
          <w:szCs w:val="24"/>
        </w:rPr>
        <w:t xml:space="preserve"> </w:t>
      </w:r>
      <w:r w:rsidRPr="006B6E4A">
        <w:rPr>
          <w:sz w:val="24"/>
          <w:szCs w:val="24"/>
        </w:rPr>
        <w:t>расположенные</w:t>
      </w:r>
      <w:proofErr w:type="gramEnd"/>
      <w:r w:rsidRPr="006B6E4A">
        <w:rPr>
          <w:sz w:val="24"/>
          <w:szCs w:val="24"/>
        </w:rPr>
        <w:t xml:space="preserve"> на территории</w:t>
      </w:r>
      <w:r w:rsidR="00BD4DD7" w:rsidRPr="006B6E4A">
        <w:rPr>
          <w:sz w:val="24"/>
          <w:szCs w:val="24"/>
        </w:rPr>
        <w:t xml:space="preserve">  </w:t>
      </w:r>
      <w:bookmarkStart w:id="1" w:name="_Hlk220655362"/>
      <w:proofErr w:type="spellStart"/>
      <w:r w:rsidR="00BD4DD7" w:rsidRPr="006B6E4A">
        <w:rPr>
          <w:sz w:val="24"/>
          <w:szCs w:val="24"/>
        </w:rPr>
        <w:t>Котлубанского</w:t>
      </w:r>
      <w:proofErr w:type="spellEnd"/>
      <w:r w:rsidR="00BD4DD7" w:rsidRPr="006B6E4A">
        <w:rPr>
          <w:sz w:val="24"/>
          <w:szCs w:val="24"/>
        </w:rPr>
        <w:t xml:space="preserve">  сельского  поселения</w:t>
      </w:r>
      <w:r w:rsidRPr="006B6E4A">
        <w:rPr>
          <w:sz w:val="24"/>
          <w:szCs w:val="24"/>
        </w:rPr>
        <w:t>,</w:t>
      </w:r>
      <w:bookmarkEnd w:id="1"/>
      <w:r w:rsidRPr="006B6E4A">
        <w:rPr>
          <w:sz w:val="24"/>
          <w:szCs w:val="24"/>
        </w:rPr>
        <w:t xml:space="preserve"> без предоставления земельных участков и установления сервитутов;</w:t>
      </w:r>
    </w:p>
    <w:p w14:paraId="7B0526F7" w14:textId="6EACE928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арендаторы, землепользователи, землевладельцы земельных участков, находящихся в муниципальной собственности, расположенные на территории</w:t>
      </w:r>
      <w:r w:rsidR="00BD4DD7" w:rsidRPr="006B6E4A">
        <w:rPr>
          <w:sz w:val="24"/>
          <w:szCs w:val="24"/>
        </w:rPr>
        <w:t xml:space="preserve"> </w:t>
      </w:r>
      <w:proofErr w:type="spellStart"/>
      <w:proofErr w:type="gramStart"/>
      <w:r w:rsidR="00BD4DD7" w:rsidRPr="006B6E4A">
        <w:rPr>
          <w:sz w:val="24"/>
          <w:szCs w:val="24"/>
        </w:rPr>
        <w:t>Котлубанского</w:t>
      </w:r>
      <w:proofErr w:type="spellEnd"/>
      <w:r w:rsidR="00BD4DD7" w:rsidRPr="006B6E4A">
        <w:rPr>
          <w:sz w:val="24"/>
          <w:szCs w:val="24"/>
        </w:rPr>
        <w:t xml:space="preserve">  сельского</w:t>
      </w:r>
      <w:proofErr w:type="gramEnd"/>
      <w:r w:rsidR="00BD4DD7" w:rsidRPr="006B6E4A">
        <w:rPr>
          <w:sz w:val="24"/>
          <w:szCs w:val="24"/>
        </w:rPr>
        <w:t xml:space="preserve">  поселения, </w:t>
      </w:r>
      <w:r w:rsidRPr="006B6E4A">
        <w:rPr>
          <w:sz w:val="24"/>
          <w:szCs w:val="24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 w14:paraId="0FB4D921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 w14:paraId="27FA8328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1.3. Порядок </w:t>
      </w:r>
      <w:proofErr w:type="gramStart"/>
      <w:r w:rsidRPr="006B6E4A">
        <w:rPr>
          <w:sz w:val="24"/>
          <w:szCs w:val="24"/>
        </w:rPr>
        <w:t>информирования  заявителей</w:t>
      </w:r>
      <w:proofErr w:type="gramEnd"/>
      <w:r w:rsidRPr="006B6E4A">
        <w:rPr>
          <w:sz w:val="24"/>
          <w:szCs w:val="24"/>
        </w:rPr>
        <w:t xml:space="preserve"> о предоставлении муниципальной услуги:</w:t>
      </w:r>
    </w:p>
    <w:p w14:paraId="0BB08A3A" w14:textId="285BAF51" w:rsidR="006B6E4A" w:rsidRPr="006B6E4A" w:rsidRDefault="006B6E4A" w:rsidP="006B6E4A">
      <w:pPr>
        <w:pStyle w:val="afd"/>
        <w:jc w:val="both"/>
        <w:rPr>
          <w:color w:val="auto"/>
          <w:szCs w:val="24"/>
          <w:lang w:eastAsia="ar-SA"/>
        </w:rPr>
      </w:pPr>
      <w:r w:rsidRPr="006B6E4A">
        <w:rPr>
          <w:szCs w:val="24"/>
        </w:rPr>
        <w:t xml:space="preserve">          </w:t>
      </w:r>
      <w:r w:rsidR="001E2F31" w:rsidRPr="006B6E4A">
        <w:rPr>
          <w:szCs w:val="24"/>
        </w:rPr>
        <w:t xml:space="preserve">1.3.1 </w:t>
      </w:r>
      <w:r w:rsidRPr="006B6E4A">
        <w:rPr>
          <w:color w:val="auto"/>
          <w:szCs w:val="24"/>
          <w:lang w:eastAsia="ar-SA"/>
        </w:rPr>
        <w:t xml:space="preserve">Сведения о месте нахождении, контактных телефонах и графике работы администрации </w:t>
      </w:r>
      <w:proofErr w:type="spellStart"/>
      <w:r w:rsidRPr="006B6E4A">
        <w:rPr>
          <w:color w:val="auto"/>
          <w:szCs w:val="24"/>
          <w:lang w:eastAsia="ar-SA"/>
        </w:rPr>
        <w:t>Котлубанского</w:t>
      </w:r>
      <w:proofErr w:type="spellEnd"/>
      <w:r w:rsidRPr="006B6E4A">
        <w:rPr>
          <w:color w:val="auto"/>
          <w:szCs w:val="24"/>
          <w:lang w:eastAsia="ar-SA"/>
        </w:rPr>
        <w:t xml:space="preserve"> сельского поселения Городищенского муниципального </w:t>
      </w:r>
      <w:r w:rsidRPr="006B6E4A">
        <w:rPr>
          <w:color w:val="auto"/>
          <w:szCs w:val="24"/>
          <w:lang w:eastAsia="ar-SA"/>
        </w:rPr>
        <w:lastRenderedPageBreak/>
        <w:t xml:space="preserve">района Волгоградской области, организаций, участвующих в предоставлении муниципальной услуги, многофункционального </w:t>
      </w:r>
      <w:proofErr w:type="gramStart"/>
      <w:r w:rsidRPr="006B6E4A">
        <w:rPr>
          <w:color w:val="auto"/>
          <w:szCs w:val="24"/>
          <w:lang w:eastAsia="ar-SA"/>
        </w:rPr>
        <w:t>центра  (</w:t>
      </w:r>
      <w:proofErr w:type="gramEnd"/>
      <w:r w:rsidRPr="006B6E4A">
        <w:rPr>
          <w:color w:val="auto"/>
          <w:szCs w:val="24"/>
          <w:lang w:eastAsia="ar-SA"/>
        </w:rPr>
        <w:t>далее – МФЦ):</w:t>
      </w:r>
    </w:p>
    <w:p w14:paraId="0EB39AB5" w14:textId="77777777" w:rsidR="006B6E4A" w:rsidRPr="006B6E4A" w:rsidRDefault="006B6E4A" w:rsidP="006B6E4A">
      <w:pPr>
        <w:jc w:val="both"/>
        <w:rPr>
          <w:color w:val="auto"/>
          <w:sz w:val="24"/>
          <w:szCs w:val="24"/>
          <w:lang w:eastAsia="ar-SA"/>
        </w:rPr>
      </w:pPr>
      <w:r w:rsidRPr="006B6E4A">
        <w:rPr>
          <w:color w:val="auto"/>
          <w:sz w:val="24"/>
          <w:szCs w:val="24"/>
          <w:lang w:eastAsia="ar-SA"/>
        </w:rPr>
        <w:t xml:space="preserve">Администрация располагается по адресу: 403018, Волгоградская, обл. Городищенский район п. Котлубань, ул. </w:t>
      </w:r>
      <w:proofErr w:type="spellStart"/>
      <w:proofErr w:type="gramStart"/>
      <w:r w:rsidRPr="006B6E4A">
        <w:rPr>
          <w:color w:val="auto"/>
          <w:sz w:val="24"/>
          <w:szCs w:val="24"/>
          <w:lang w:eastAsia="ar-SA"/>
        </w:rPr>
        <w:t>Шлихтера</w:t>
      </w:r>
      <w:proofErr w:type="spellEnd"/>
      <w:r w:rsidRPr="006B6E4A">
        <w:rPr>
          <w:color w:val="auto"/>
          <w:sz w:val="24"/>
          <w:szCs w:val="24"/>
          <w:lang w:eastAsia="ar-SA"/>
        </w:rPr>
        <w:t xml:space="preserve">  17</w:t>
      </w:r>
      <w:proofErr w:type="gramEnd"/>
    </w:p>
    <w:p w14:paraId="1B42B7BF" w14:textId="77777777" w:rsidR="006B6E4A" w:rsidRPr="006B6E4A" w:rsidRDefault="006B6E4A" w:rsidP="006B6E4A">
      <w:pPr>
        <w:jc w:val="both"/>
        <w:rPr>
          <w:snapToGrid w:val="0"/>
          <w:color w:val="auto"/>
          <w:sz w:val="24"/>
          <w:szCs w:val="24"/>
          <w:lang w:eastAsia="ar-SA"/>
        </w:rPr>
      </w:pPr>
      <w:proofErr w:type="gramStart"/>
      <w:r w:rsidRPr="006B6E4A">
        <w:rPr>
          <w:color w:val="auto"/>
          <w:sz w:val="24"/>
          <w:szCs w:val="24"/>
          <w:lang w:eastAsia="ar-SA"/>
        </w:rPr>
        <w:t>телефон  (</w:t>
      </w:r>
      <w:proofErr w:type="gramEnd"/>
      <w:r w:rsidRPr="006B6E4A">
        <w:rPr>
          <w:color w:val="auto"/>
          <w:sz w:val="24"/>
          <w:szCs w:val="24"/>
          <w:lang w:eastAsia="ar-SA"/>
        </w:rPr>
        <w:t>84468) 4-22-48,  4 – 21 - 55</w:t>
      </w:r>
    </w:p>
    <w:p w14:paraId="698FD162" w14:textId="77777777" w:rsidR="006B6E4A" w:rsidRPr="006B6E4A" w:rsidRDefault="006B6E4A" w:rsidP="006B6E4A">
      <w:pPr>
        <w:jc w:val="both"/>
        <w:rPr>
          <w:color w:val="auto"/>
          <w:sz w:val="24"/>
          <w:szCs w:val="24"/>
          <w:lang w:eastAsia="ar-SA"/>
        </w:rPr>
      </w:pPr>
      <w:r w:rsidRPr="006B6E4A">
        <w:rPr>
          <w:color w:val="auto"/>
          <w:sz w:val="24"/>
          <w:szCs w:val="24"/>
          <w:lang w:eastAsia="ar-SA"/>
        </w:rPr>
        <w:t xml:space="preserve">Адрес официального сайта в информационно-телекоммуникационной сети «Интернет»: </w:t>
      </w:r>
      <w:r w:rsidRPr="006B6E4A">
        <w:rPr>
          <w:bCs/>
          <w:color w:val="auto"/>
          <w:spacing w:val="9"/>
          <w:sz w:val="24"/>
          <w:szCs w:val="24"/>
          <w:lang w:val="en-US" w:eastAsia="ar-SA"/>
        </w:rPr>
        <w:t>http</w:t>
      </w:r>
      <w:r w:rsidRPr="006B6E4A">
        <w:rPr>
          <w:bCs/>
          <w:color w:val="auto"/>
          <w:spacing w:val="9"/>
          <w:sz w:val="24"/>
          <w:szCs w:val="24"/>
          <w:lang w:eastAsia="ar-SA"/>
        </w:rPr>
        <w:t>://</w:t>
      </w:r>
      <w:proofErr w:type="spellStart"/>
      <w:r w:rsidRPr="006B6E4A">
        <w:rPr>
          <w:bCs/>
          <w:color w:val="auto"/>
          <w:spacing w:val="9"/>
          <w:sz w:val="24"/>
          <w:szCs w:val="24"/>
          <w:lang w:val="en-US" w:eastAsia="ar-SA"/>
        </w:rPr>
        <w:t>kotluban</w:t>
      </w:r>
      <w:proofErr w:type="spellEnd"/>
      <w:r w:rsidRPr="006B6E4A">
        <w:rPr>
          <w:bCs/>
          <w:color w:val="auto"/>
          <w:spacing w:val="9"/>
          <w:sz w:val="24"/>
          <w:szCs w:val="24"/>
          <w:lang w:eastAsia="ar-SA"/>
        </w:rPr>
        <w:t>-</w:t>
      </w:r>
      <w:proofErr w:type="spellStart"/>
      <w:r w:rsidRPr="006B6E4A">
        <w:rPr>
          <w:bCs/>
          <w:color w:val="auto"/>
          <w:spacing w:val="9"/>
          <w:sz w:val="24"/>
          <w:szCs w:val="24"/>
          <w:lang w:val="en-US" w:eastAsia="ar-SA"/>
        </w:rPr>
        <w:t>adm</w:t>
      </w:r>
      <w:proofErr w:type="spellEnd"/>
      <w:r w:rsidRPr="006B6E4A">
        <w:rPr>
          <w:bCs/>
          <w:color w:val="auto"/>
          <w:spacing w:val="9"/>
          <w:sz w:val="24"/>
          <w:szCs w:val="24"/>
          <w:lang w:eastAsia="ar-SA"/>
        </w:rPr>
        <w:t>.</w:t>
      </w:r>
      <w:proofErr w:type="spellStart"/>
      <w:r w:rsidRPr="006B6E4A">
        <w:rPr>
          <w:bCs/>
          <w:color w:val="auto"/>
          <w:spacing w:val="9"/>
          <w:sz w:val="24"/>
          <w:szCs w:val="24"/>
          <w:lang w:val="en-US" w:eastAsia="ar-SA"/>
        </w:rPr>
        <w:t>ru</w:t>
      </w:r>
      <w:proofErr w:type="spellEnd"/>
    </w:p>
    <w:p w14:paraId="4D6082E1" w14:textId="77777777" w:rsidR="006B6E4A" w:rsidRPr="006B6E4A" w:rsidRDefault="006B6E4A" w:rsidP="006B6E4A">
      <w:pPr>
        <w:jc w:val="both"/>
        <w:rPr>
          <w:color w:val="auto"/>
          <w:spacing w:val="5"/>
          <w:sz w:val="24"/>
          <w:szCs w:val="24"/>
          <w:lang w:eastAsia="ar-SA"/>
        </w:rPr>
      </w:pPr>
      <w:r w:rsidRPr="006B6E4A">
        <w:rPr>
          <w:color w:val="auto"/>
          <w:spacing w:val="5"/>
          <w:sz w:val="24"/>
          <w:szCs w:val="24"/>
          <w:lang w:eastAsia="ar-SA"/>
        </w:rPr>
        <w:t xml:space="preserve">График работы администрации: </w:t>
      </w:r>
      <w:r w:rsidRPr="006B6E4A">
        <w:rPr>
          <w:color w:val="auto"/>
          <w:sz w:val="24"/>
          <w:szCs w:val="24"/>
          <w:lang w:eastAsia="ar-SA"/>
        </w:rPr>
        <w:t>(</w:t>
      </w:r>
      <w:proofErr w:type="spellStart"/>
      <w:r w:rsidRPr="006B6E4A">
        <w:rPr>
          <w:color w:val="auto"/>
          <w:sz w:val="24"/>
          <w:szCs w:val="24"/>
          <w:lang w:val="en-US" w:eastAsia="ar-SA"/>
        </w:rPr>
        <w:t>mo</w:t>
      </w:r>
      <w:proofErr w:type="spellEnd"/>
      <w:r w:rsidRPr="006B6E4A">
        <w:rPr>
          <w:color w:val="auto"/>
          <w:sz w:val="24"/>
          <w:szCs w:val="24"/>
          <w:lang w:eastAsia="ar-SA"/>
        </w:rPr>
        <w:t>_</w:t>
      </w:r>
      <w:proofErr w:type="spellStart"/>
      <w:r w:rsidRPr="006B6E4A">
        <w:rPr>
          <w:color w:val="auto"/>
          <w:sz w:val="24"/>
          <w:szCs w:val="24"/>
          <w:lang w:val="en-US" w:eastAsia="ar-SA"/>
        </w:rPr>
        <w:t>kotluban</w:t>
      </w:r>
      <w:proofErr w:type="spellEnd"/>
      <w:r w:rsidRPr="006B6E4A">
        <w:rPr>
          <w:color w:val="auto"/>
          <w:sz w:val="24"/>
          <w:szCs w:val="24"/>
          <w:lang w:eastAsia="ar-SA"/>
        </w:rPr>
        <w:t>@</w:t>
      </w:r>
      <w:r w:rsidRPr="006B6E4A">
        <w:rPr>
          <w:color w:val="auto"/>
          <w:sz w:val="24"/>
          <w:szCs w:val="24"/>
          <w:lang w:val="en-US" w:eastAsia="ar-SA"/>
        </w:rPr>
        <w:t>mail</w:t>
      </w:r>
      <w:r w:rsidRPr="006B6E4A">
        <w:rPr>
          <w:color w:val="auto"/>
          <w:sz w:val="24"/>
          <w:szCs w:val="24"/>
          <w:lang w:eastAsia="ar-SA"/>
        </w:rPr>
        <w:t>.</w:t>
      </w:r>
      <w:proofErr w:type="spellStart"/>
      <w:r w:rsidRPr="006B6E4A">
        <w:rPr>
          <w:color w:val="auto"/>
          <w:sz w:val="24"/>
          <w:szCs w:val="24"/>
          <w:lang w:val="en-US" w:eastAsia="ar-SA"/>
        </w:rPr>
        <w:t>ru</w:t>
      </w:r>
      <w:proofErr w:type="spellEnd"/>
      <w:r w:rsidRPr="006B6E4A">
        <w:rPr>
          <w:color w:val="auto"/>
          <w:sz w:val="24"/>
          <w:szCs w:val="24"/>
          <w:lang w:eastAsia="ar-SA"/>
        </w:rPr>
        <w:t>)</w:t>
      </w:r>
    </w:p>
    <w:p w14:paraId="0A89C942" w14:textId="77777777" w:rsidR="006B6E4A" w:rsidRPr="006B6E4A" w:rsidRDefault="006B6E4A" w:rsidP="006B6E4A">
      <w:pPr>
        <w:jc w:val="both"/>
        <w:rPr>
          <w:color w:val="auto"/>
          <w:spacing w:val="5"/>
          <w:sz w:val="24"/>
          <w:szCs w:val="24"/>
          <w:lang w:eastAsia="ar-SA"/>
        </w:rPr>
      </w:pPr>
      <w:r w:rsidRPr="006B6E4A">
        <w:rPr>
          <w:color w:val="auto"/>
          <w:spacing w:val="5"/>
          <w:sz w:val="24"/>
          <w:szCs w:val="24"/>
          <w:lang w:eastAsia="ar-SA"/>
        </w:rPr>
        <w:t>Понедельник - пятница с 8.00 до 16.00,</w:t>
      </w:r>
    </w:p>
    <w:p w14:paraId="62FAA272" w14:textId="77777777" w:rsidR="006B6E4A" w:rsidRPr="006B6E4A" w:rsidRDefault="006B6E4A" w:rsidP="006B6E4A">
      <w:pPr>
        <w:jc w:val="both"/>
        <w:rPr>
          <w:color w:val="auto"/>
          <w:spacing w:val="5"/>
          <w:sz w:val="24"/>
          <w:szCs w:val="24"/>
          <w:lang w:eastAsia="ar-SA"/>
        </w:rPr>
      </w:pPr>
      <w:r w:rsidRPr="006B6E4A">
        <w:rPr>
          <w:color w:val="auto"/>
          <w:spacing w:val="5"/>
          <w:sz w:val="24"/>
          <w:szCs w:val="24"/>
          <w:lang w:eastAsia="ar-SA"/>
        </w:rPr>
        <w:t xml:space="preserve">перерыв - с 12.00 до 13.00, </w:t>
      </w:r>
    </w:p>
    <w:p w14:paraId="4436D577" w14:textId="77777777" w:rsidR="006B6E4A" w:rsidRPr="006B6E4A" w:rsidRDefault="006B6E4A" w:rsidP="006B6E4A">
      <w:pPr>
        <w:jc w:val="both"/>
        <w:rPr>
          <w:color w:val="auto"/>
          <w:spacing w:val="5"/>
          <w:sz w:val="24"/>
          <w:szCs w:val="24"/>
          <w:lang w:eastAsia="ar-SA"/>
        </w:rPr>
      </w:pPr>
      <w:r w:rsidRPr="006B6E4A">
        <w:rPr>
          <w:color w:val="auto"/>
          <w:spacing w:val="5"/>
          <w:sz w:val="24"/>
          <w:szCs w:val="24"/>
          <w:lang w:eastAsia="ar-SA"/>
        </w:rPr>
        <w:t>выходные - суббота, воскресенье</w:t>
      </w:r>
    </w:p>
    <w:p w14:paraId="06A81F35" w14:textId="77777777" w:rsidR="006B6E4A" w:rsidRPr="006B6E4A" w:rsidRDefault="006B6E4A" w:rsidP="006B6E4A">
      <w:pPr>
        <w:jc w:val="both"/>
        <w:rPr>
          <w:rFonts w:eastAsia="Lucida Sans Unicode"/>
          <w:color w:val="auto"/>
          <w:kern w:val="1"/>
          <w:sz w:val="24"/>
          <w:szCs w:val="24"/>
        </w:rPr>
      </w:pPr>
      <w:r w:rsidRPr="006B6E4A">
        <w:rPr>
          <w:color w:val="auto"/>
          <w:sz w:val="24"/>
          <w:szCs w:val="24"/>
          <w:lang w:eastAsia="ar-SA"/>
        </w:rPr>
        <w:t xml:space="preserve">           Почтовый адрес: </w:t>
      </w:r>
      <w:r w:rsidRPr="006B6E4A">
        <w:rPr>
          <w:rFonts w:eastAsia="Lucida Sans Unicode"/>
          <w:color w:val="auto"/>
          <w:kern w:val="1"/>
          <w:sz w:val="24"/>
          <w:szCs w:val="24"/>
        </w:rPr>
        <w:t>МКУ «МФЦ Городищенского района</w:t>
      </w:r>
      <w:proofErr w:type="gramStart"/>
      <w:r w:rsidRPr="006B6E4A">
        <w:rPr>
          <w:rFonts w:eastAsia="Lucida Sans Unicode"/>
          <w:color w:val="auto"/>
          <w:kern w:val="1"/>
          <w:sz w:val="24"/>
          <w:szCs w:val="24"/>
        </w:rPr>
        <w:t>»:  403003</w:t>
      </w:r>
      <w:proofErr w:type="gramEnd"/>
      <w:r w:rsidRPr="006B6E4A">
        <w:rPr>
          <w:rFonts w:eastAsia="Lucida Sans Unicode"/>
          <w:color w:val="auto"/>
          <w:kern w:val="1"/>
          <w:sz w:val="24"/>
          <w:szCs w:val="24"/>
        </w:rPr>
        <w:t xml:space="preserve">, Волгоградская область Городищенский район, </w:t>
      </w:r>
      <w:proofErr w:type="spellStart"/>
      <w:r w:rsidRPr="006B6E4A">
        <w:rPr>
          <w:rFonts w:eastAsia="Lucida Sans Unicode"/>
          <w:color w:val="auto"/>
          <w:kern w:val="1"/>
          <w:sz w:val="24"/>
          <w:szCs w:val="24"/>
        </w:rPr>
        <w:t>р.п</w:t>
      </w:r>
      <w:proofErr w:type="spellEnd"/>
      <w:r w:rsidRPr="006B6E4A">
        <w:rPr>
          <w:rFonts w:eastAsia="Lucida Sans Unicode"/>
          <w:color w:val="auto"/>
          <w:kern w:val="1"/>
          <w:sz w:val="24"/>
          <w:szCs w:val="24"/>
        </w:rPr>
        <w:t>. Городище пл. Павших борцов, 1</w:t>
      </w:r>
    </w:p>
    <w:p w14:paraId="7AC1FA15" w14:textId="77777777" w:rsidR="006B6E4A" w:rsidRPr="006B6E4A" w:rsidRDefault="006B6E4A" w:rsidP="006B6E4A">
      <w:pPr>
        <w:jc w:val="both"/>
        <w:rPr>
          <w:rFonts w:eastAsia="Lucida Sans Unicode"/>
          <w:color w:val="auto"/>
          <w:kern w:val="1"/>
          <w:sz w:val="24"/>
          <w:szCs w:val="24"/>
        </w:rPr>
      </w:pPr>
      <w:r w:rsidRPr="006B6E4A">
        <w:rPr>
          <w:rFonts w:eastAsia="Lucida Sans Unicode"/>
          <w:color w:val="auto"/>
          <w:kern w:val="1"/>
          <w:sz w:val="24"/>
          <w:szCs w:val="24"/>
        </w:rPr>
        <w:t xml:space="preserve">Адрес единого портала государственных и муниципальных услуг (функций): </w:t>
      </w:r>
      <w:hyperlink r:id="rId7" w:history="1">
        <w:r w:rsidRPr="006B6E4A">
          <w:rPr>
            <w:rFonts w:eastAsia="Lucida Sans Unicode"/>
            <w:color w:val="auto"/>
            <w:kern w:val="1"/>
            <w:sz w:val="24"/>
            <w:szCs w:val="24"/>
          </w:rPr>
          <w:t>http://www.gosuslugi.ru</w:t>
        </w:r>
      </w:hyperlink>
      <w:r w:rsidRPr="006B6E4A">
        <w:rPr>
          <w:rFonts w:eastAsia="Lucida Sans Unicode"/>
          <w:color w:val="auto"/>
          <w:kern w:val="1"/>
          <w:sz w:val="24"/>
          <w:szCs w:val="24"/>
        </w:rPr>
        <w:t>;</w:t>
      </w:r>
    </w:p>
    <w:p w14:paraId="7EA402EB" w14:textId="77777777" w:rsidR="006B6E4A" w:rsidRPr="006B6E4A" w:rsidRDefault="006B6E4A" w:rsidP="006B6E4A">
      <w:pPr>
        <w:jc w:val="both"/>
        <w:rPr>
          <w:color w:val="0000FF"/>
          <w:sz w:val="24"/>
          <w:szCs w:val="24"/>
          <w:lang w:eastAsia="ar-SA"/>
        </w:rPr>
      </w:pPr>
      <w:r w:rsidRPr="006B6E4A">
        <w:rPr>
          <w:rFonts w:eastAsia="Lucida Sans Unicode"/>
          <w:color w:val="auto"/>
          <w:kern w:val="1"/>
          <w:sz w:val="24"/>
          <w:szCs w:val="24"/>
        </w:rPr>
        <w:t xml:space="preserve">Адрес регионального портала: </w:t>
      </w:r>
      <w:hyperlink r:id="rId8" w:history="1">
        <w:r w:rsidRPr="006B6E4A">
          <w:rPr>
            <w:color w:val="0000FF"/>
            <w:sz w:val="24"/>
            <w:szCs w:val="24"/>
            <w:u w:val="single"/>
            <w:lang w:eastAsia="ar-SA"/>
          </w:rPr>
          <w:t>www.volgograd.ru</w:t>
        </w:r>
      </w:hyperlink>
    </w:p>
    <w:p w14:paraId="7510E4FC" w14:textId="77777777" w:rsidR="006B6E4A" w:rsidRPr="006B6E4A" w:rsidRDefault="006B6E4A" w:rsidP="006B6E4A">
      <w:pPr>
        <w:jc w:val="both"/>
        <w:rPr>
          <w:rFonts w:eastAsia="Lucida Sans Unicode"/>
          <w:color w:val="auto"/>
          <w:kern w:val="1"/>
          <w:sz w:val="24"/>
          <w:szCs w:val="24"/>
        </w:rPr>
      </w:pPr>
      <w:r w:rsidRPr="006B6E4A">
        <w:rPr>
          <w:color w:val="auto"/>
          <w:sz w:val="24"/>
          <w:szCs w:val="24"/>
          <w:lang w:eastAsia="ar-SA"/>
        </w:rPr>
        <w:t>Контактный телефон: 8 (84468) 3-57-56, 3-57-65</w:t>
      </w:r>
    </w:p>
    <w:p w14:paraId="242D7BE1" w14:textId="77777777" w:rsidR="006B6E4A" w:rsidRPr="006B6E4A" w:rsidRDefault="006B6E4A" w:rsidP="006B6E4A">
      <w:pPr>
        <w:jc w:val="both"/>
        <w:rPr>
          <w:color w:val="auto"/>
          <w:sz w:val="24"/>
          <w:szCs w:val="24"/>
          <w:lang w:eastAsia="ar-SA"/>
        </w:rPr>
      </w:pPr>
      <w:r w:rsidRPr="006B6E4A">
        <w:rPr>
          <w:color w:val="auto"/>
          <w:sz w:val="24"/>
          <w:szCs w:val="24"/>
          <w:lang w:eastAsia="ar-SA"/>
        </w:rPr>
        <w:t xml:space="preserve">Приемные часы: </w:t>
      </w:r>
      <w:proofErr w:type="spellStart"/>
      <w:r w:rsidRPr="006B6E4A">
        <w:rPr>
          <w:color w:val="auto"/>
          <w:sz w:val="24"/>
          <w:szCs w:val="24"/>
          <w:lang w:eastAsia="ar-SA"/>
        </w:rPr>
        <w:t>пн</w:t>
      </w:r>
      <w:proofErr w:type="spellEnd"/>
      <w:r w:rsidRPr="006B6E4A">
        <w:rPr>
          <w:color w:val="auto"/>
          <w:sz w:val="24"/>
          <w:szCs w:val="24"/>
          <w:lang w:eastAsia="ar-SA"/>
        </w:rPr>
        <w:t xml:space="preserve">: 9:00-20:00, </w:t>
      </w:r>
      <w:proofErr w:type="spellStart"/>
      <w:proofErr w:type="gramStart"/>
      <w:r w:rsidRPr="006B6E4A">
        <w:rPr>
          <w:color w:val="auto"/>
          <w:sz w:val="24"/>
          <w:szCs w:val="24"/>
          <w:lang w:eastAsia="ar-SA"/>
        </w:rPr>
        <w:t>вт,ср</w:t>
      </w:r>
      <w:proofErr w:type="gramEnd"/>
      <w:r w:rsidRPr="006B6E4A">
        <w:rPr>
          <w:color w:val="auto"/>
          <w:sz w:val="24"/>
          <w:szCs w:val="24"/>
          <w:lang w:eastAsia="ar-SA"/>
        </w:rPr>
        <w:t>,чт,пт</w:t>
      </w:r>
      <w:proofErr w:type="spellEnd"/>
      <w:r w:rsidRPr="006B6E4A">
        <w:rPr>
          <w:color w:val="auto"/>
          <w:sz w:val="24"/>
          <w:szCs w:val="24"/>
          <w:lang w:eastAsia="ar-SA"/>
        </w:rPr>
        <w:t xml:space="preserve">: 9:00-18:00, </w:t>
      </w:r>
      <w:proofErr w:type="spellStart"/>
      <w:r w:rsidRPr="006B6E4A">
        <w:rPr>
          <w:color w:val="auto"/>
          <w:sz w:val="24"/>
          <w:szCs w:val="24"/>
          <w:lang w:eastAsia="ar-SA"/>
        </w:rPr>
        <w:t>сб</w:t>
      </w:r>
      <w:proofErr w:type="spellEnd"/>
      <w:r w:rsidRPr="006B6E4A">
        <w:rPr>
          <w:color w:val="auto"/>
          <w:sz w:val="24"/>
          <w:szCs w:val="24"/>
          <w:lang w:eastAsia="ar-SA"/>
        </w:rPr>
        <w:t>: 9:00-15:30.</w:t>
      </w:r>
    </w:p>
    <w:p w14:paraId="7FF6229A" w14:textId="77777777" w:rsidR="006B6E4A" w:rsidRPr="006B6E4A" w:rsidRDefault="006B6E4A" w:rsidP="006B6E4A">
      <w:pPr>
        <w:jc w:val="both"/>
        <w:rPr>
          <w:color w:val="auto"/>
          <w:sz w:val="24"/>
          <w:szCs w:val="24"/>
          <w:lang w:eastAsia="ar-SA"/>
        </w:rPr>
      </w:pPr>
      <w:r w:rsidRPr="006B6E4A">
        <w:rPr>
          <w:color w:val="auto"/>
          <w:sz w:val="24"/>
          <w:szCs w:val="24"/>
          <w:lang w:eastAsia="ar-SA"/>
        </w:rPr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14:paraId="209A732C" w14:textId="17E5C987" w:rsidR="006B6E4A" w:rsidRPr="006B6E4A" w:rsidRDefault="006B6E4A" w:rsidP="006B6E4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6B6E4A">
        <w:rPr>
          <w:color w:val="auto"/>
          <w:sz w:val="24"/>
          <w:szCs w:val="24"/>
        </w:rPr>
        <w:t xml:space="preserve">  1.3.2. Информацию о порядке предоставления муниципальной услуги заявитель может получить:</w:t>
      </w:r>
    </w:p>
    <w:p w14:paraId="604110F6" w14:textId="77777777" w:rsidR="006B6E4A" w:rsidRPr="006B6E4A" w:rsidRDefault="006B6E4A" w:rsidP="006B6E4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6B6E4A">
        <w:rPr>
          <w:color w:val="auto"/>
          <w:sz w:val="24"/>
          <w:szCs w:val="24"/>
        </w:rPr>
        <w:t xml:space="preserve">непосредственно </w:t>
      </w:r>
      <w:proofErr w:type="gramStart"/>
      <w:r w:rsidRPr="006B6E4A">
        <w:rPr>
          <w:color w:val="auto"/>
          <w:sz w:val="24"/>
          <w:szCs w:val="24"/>
        </w:rPr>
        <w:t>в  администрации</w:t>
      </w:r>
      <w:proofErr w:type="gramEnd"/>
      <w:r w:rsidRPr="006B6E4A">
        <w:rPr>
          <w:color w:val="auto"/>
          <w:sz w:val="24"/>
          <w:szCs w:val="24"/>
        </w:rPr>
        <w:t xml:space="preserve">  </w:t>
      </w:r>
      <w:proofErr w:type="spellStart"/>
      <w:r w:rsidRPr="006B6E4A">
        <w:rPr>
          <w:color w:val="auto"/>
          <w:sz w:val="24"/>
          <w:szCs w:val="24"/>
        </w:rPr>
        <w:t>Котлубанского</w:t>
      </w:r>
      <w:proofErr w:type="spellEnd"/>
      <w:r w:rsidRPr="006B6E4A">
        <w:rPr>
          <w:color w:val="auto"/>
          <w:sz w:val="24"/>
          <w:szCs w:val="24"/>
        </w:rPr>
        <w:t xml:space="preserve">  сельского  поселения  (информационные стенды, устное информирование по телефону, а также на личном приеме муниципальными служащими  администрации  </w:t>
      </w:r>
      <w:proofErr w:type="spellStart"/>
      <w:r w:rsidRPr="006B6E4A">
        <w:rPr>
          <w:color w:val="auto"/>
          <w:sz w:val="24"/>
          <w:szCs w:val="24"/>
        </w:rPr>
        <w:t>Котлубанского</w:t>
      </w:r>
      <w:proofErr w:type="spellEnd"/>
      <w:r w:rsidRPr="006B6E4A">
        <w:rPr>
          <w:color w:val="auto"/>
          <w:sz w:val="24"/>
          <w:szCs w:val="24"/>
        </w:rPr>
        <w:t xml:space="preserve">  сельского поселения;</w:t>
      </w:r>
    </w:p>
    <w:p w14:paraId="3B348D20" w14:textId="77777777" w:rsidR="006B6E4A" w:rsidRPr="006B6E4A" w:rsidRDefault="006B6E4A" w:rsidP="006B6E4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6B6E4A">
        <w:rPr>
          <w:color w:val="auto"/>
          <w:sz w:val="24"/>
          <w:szCs w:val="24"/>
        </w:rPr>
        <w:t>по почте, в том числе электронной (адрес электронной почты), в случае письменного обращения заявителя;</w:t>
      </w:r>
    </w:p>
    <w:p w14:paraId="6A16E3B5" w14:textId="77777777" w:rsidR="006B6E4A" w:rsidRPr="006B6E4A" w:rsidRDefault="006B6E4A" w:rsidP="006B6E4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6B6E4A">
        <w:rPr>
          <w:color w:val="auto"/>
          <w:sz w:val="24"/>
          <w:szCs w:val="24"/>
        </w:rPr>
        <w:t xml:space="preserve">в сети Интернет на официальном сайте администрации </w:t>
      </w:r>
      <w:proofErr w:type="spellStart"/>
      <w:r w:rsidRPr="006B6E4A">
        <w:rPr>
          <w:color w:val="auto"/>
          <w:sz w:val="24"/>
          <w:szCs w:val="24"/>
        </w:rPr>
        <w:t>Котлубанского</w:t>
      </w:r>
      <w:proofErr w:type="spellEnd"/>
      <w:r w:rsidRPr="006B6E4A">
        <w:rPr>
          <w:color w:val="auto"/>
          <w:sz w:val="24"/>
          <w:szCs w:val="24"/>
        </w:rPr>
        <w:t xml:space="preserve"> сельского поселения kotluban-adm.ru (адрес сайта), на Едином портале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услуг), (далее также именуются -информационные системы) (www.gosuslugi.ru).</w:t>
      </w:r>
    </w:p>
    <w:p w14:paraId="47186FEE" w14:textId="0B2A83DA" w:rsidR="00922B6D" w:rsidRPr="006B6E4A" w:rsidRDefault="00922B6D" w:rsidP="006B6E4A">
      <w:pPr>
        <w:widowControl w:val="0"/>
        <w:ind w:firstLine="709"/>
        <w:jc w:val="both"/>
        <w:rPr>
          <w:sz w:val="24"/>
          <w:szCs w:val="24"/>
        </w:rPr>
      </w:pPr>
    </w:p>
    <w:p w14:paraId="0F8ACF83" w14:textId="77777777" w:rsidR="00922B6D" w:rsidRPr="006B6E4A" w:rsidRDefault="00922B6D">
      <w:pPr>
        <w:widowControl w:val="0"/>
        <w:jc w:val="center"/>
        <w:outlineLvl w:val="1"/>
        <w:rPr>
          <w:b/>
          <w:sz w:val="24"/>
          <w:szCs w:val="24"/>
        </w:rPr>
      </w:pPr>
    </w:p>
    <w:p w14:paraId="5B478418" w14:textId="77777777" w:rsidR="00922B6D" w:rsidRPr="006B6E4A" w:rsidRDefault="001E2F31">
      <w:pPr>
        <w:widowControl w:val="0"/>
        <w:jc w:val="center"/>
        <w:outlineLvl w:val="1"/>
        <w:rPr>
          <w:b/>
          <w:sz w:val="24"/>
          <w:szCs w:val="24"/>
        </w:rPr>
      </w:pPr>
      <w:r w:rsidRPr="006B6E4A">
        <w:rPr>
          <w:b/>
          <w:sz w:val="24"/>
          <w:szCs w:val="24"/>
        </w:rPr>
        <w:t>2. Стандарт предоставления муниципальной услуги</w:t>
      </w:r>
    </w:p>
    <w:p w14:paraId="61A36CB3" w14:textId="77777777" w:rsidR="00922B6D" w:rsidRPr="006B6E4A" w:rsidRDefault="00922B6D">
      <w:pPr>
        <w:pStyle w:val="ConsPlusNonformat"/>
        <w:jc w:val="both"/>
        <w:rPr>
          <w:sz w:val="24"/>
          <w:szCs w:val="24"/>
        </w:rPr>
      </w:pPr>
    </w:p>
    <w:p w14:paraId="558E0304" w14:textId="152A808D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2.1.  Наименование муниципальной услуги – «Согласование проекта рекультивации земель, проекта консервации земель, </w:t>
      </w:r>
      <w:proofErr w:type="gramStart"/>
      <w:r w:rsidRPr="006B6E4A">
        <w:rPr>
          <w:sz w:val="24"/>
          <w:szCs w:val="24"/>
        </w:rPr>
        <w:t xml:space="preserve">находящихся </w:t>
      </w:r>
      <w:r w:rsidR="00735388">
        <w:rPr>
          <w:sz w:val="24"/>
          <w:szCs w:val="24"/>
        </w:rPr>
        <w:t xml:space="preserve"> </w:t>
      </w:r>
      <w:r w:rsidRPr="006B6E4A">
        <w:rPr>
          <w:sz w:val="24"/>
          <w:szCs w:val="24"/>
        </w:rPr>
        <w:t>в</w:t>
      </w:r>
      <w:proofErr w:type="gramEnd"/>
      <w:r w:rsidRPr="006B6E4A">
        <w:rPr>
          <w:sz w:val="24"/>
          <w:szCs w:val="24"/>
        </w:rPr>
        <w:t xml:space="preserve"> муниципальной собственности</w:t>
      </w:r>
      <w:r w:rsidR="00BD4DD7" w:rsidRPr="006B6E4A">
        <w:rPr>
          <w:sz w:val="24"/>
          <w:szCs w:val="24"/>
        </w:rPr>
        <w:t xml:space="preserve"> </w:t>
      </w:r>
      <w:r w:rsidR="00903939" w:rsidRPr="006B6E4A">
        <w:rPr>
          <w:sz w:val="24"/>
          <w:szCs w:val="24"/>
        </w:rPr>
        <w:t xml:space="preserve"> </w:t>
      </w:r>
      <w:proofErr w:type="spellStart"/>
      <w:r w:rsidR="00903939" w:rsidRPr="006B6E4A">
        <w:rPr>
          <w:sz w:val="24"/>
          <w:szCs w:val="24"/>
        </w:rPr>
        <w:t>Котлубанского</w:t>
      </w:r>
      <w:proofErr w:type="spellEnd"/>
      <w:r w:rsidR="00903939" w:rsidRPr="006B6E4A">
        <w:rPr>
          <w:sz w:val="24"/>
          <w:szCs w:val="24"/>
        </w:rPr>
        <w:t xml:space="preserve">  сельского  поселения,</w:t>
      </w:r>
      <w:r w:rsidRPr="006B6E4A">
        <w:rPr>
          <w:sz w:val="24"/>
          <w:szCs w:val="24"/>
        </w:rPr>
        <w:t xml:space="preserve"> расположенных на территории</w:t>
      </w:r>
      <w:r w:rsidR="00903939" w:rsidRPr="006B6E4A">
        <w:rPr>
          <w:sz w:val="24"/>
          <w:szCs w:val="24"/>
        </w:rPr>
        <w:t xml:space="preserve"> </w:t>
      </w:r>
      <w:proofErr w:type="spellStart"/>
      <w:r w:rsidR="00903939" w:rsidRPr="006B6E4A">
        <w:rPr>
          <w:sz w:val="24"/>
          <w:szCs w:val="24"/>
        </w:rPr>
        <w:t>Котлубанского</w:t>
      </w:r>
      <w:proofErr w:type="spellEnd"/>
      <w:r w:rsidR="00903939" w:rsidRPr="006B6E4A">
        <w:rPr>
          <w:sz w:val="24"/>
          <w:szCs w:val="24"/>
        </w:rPr>
        <w:t xml:space="preserve">  сельского  поселения</w:t>
      </w:r>
      <w:r w:rsidRPr="006B6E4A">
        <w:rPr>
          <w:sz w:val="24"/>
          <w:szCs w:val="24"/>
        </w:rPr>
        <w:t xml:space="preserve"> ».</w:t>
      </w:r>
    </w:p>
    <w:p w14:paraId="44169130" w14:textId="739041AF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2.2. Муниципальная услуга </w:t>
      </w:r>
      <w:proofErr w:type="gramStart"/>
      <w:r w:rsidRPr="006B6E4A">
        <w:rPr>
          <w:sz w:val="24"/>
          <w:szCs w:val="24"/>
        </w:rPr>
        <w:t xml:space="preserve">предоставляется </w:t>
      </w:r>
      <w:r w:rsidR="00903939" w:rsidRPr="006B6E4A">
        <w:rPr>
          <w:sz w:val="24"/>
          <w:szCs w:val="24"/>
        </w:rPr>
        <w:t xml:space="preserve"> администрацией</w:t>
      </w:r>
      <w:proofErr w:type="gramEnd"/>
      <w:r w:rsidR="00903939" w:rsidRPr="006B6E4A">
        <w:rPr>
          <w:sz w:val="24"/>
          <w:szCs w:val="24"/>
        </w:rPr>
        <w:t xml:space="preserve">  </w:t>
      </w:r>
      <w:proofErr w:type="spellStart"/>
      <w:r w:rsidR="00903939" w:rsidRPr="006B6E4A">
        <w:rPr>
          <w:sz w:val="24"/>
          <w:szCs w:val="24"/>
        </w:rPr>
        <w:t>Котлубанского</w:t>
      </w:r>
      <w:proofErr w:type="spellEnd"/>
      <w:r w:rsidR="00903939" w:rsidRPr="006B6E4A">
        <w:rPr>
          <w:sz w:val="24"/>
          <w:szCs w:val="24"/>
        </w:rPr>
        <w:t xml:space="preserve">  сельского  поселения  </w:t>
      </w:r>
      <w:r w:rsidRPr="006B6E4A">
        <w:rPr>
          <w:sz w:val="24"/>
          <w:szCs w:val="24"/>
        </w:rPr>
        <w:t>(далее – уполномоченный орган).</w:t>
      </w:r>
    </w:p>
    <w:p w14:paraId="30CCA505" w14:textId="3887F1E1" w:rsidR="00922B6D" w:rsidRPr="006B6E4A" w:rsidRDefault="001E2F31">
      <w:pPr>
        <w:widowControl w:val="0"/>
        <w:ind w:firstLine="709"/>
        <w:jc w:val="both"/>
        <w:rPr>
          <w:b/>
          <w:color w:val="FF0000"/>
          <w:sz w:val="24"/>
          <w:szCs w:val="24"/>
        </w:rPr>
      </w:pPr>
      <w:r w:rsidRPr="006B6E4A">
        <w:rPr>
          <w:sz w:val="24"/>
          <w:szCs w:val="24"/>
        </w:rPr>
        <w:t xml:space="preserve">Структурным подразделением уполномоченного органа, осуществляющим непосредственное предоставление муниципальной услуги, </w:t>
      </w:r>
      <w:proofErr w:type="gramStart"/>
      <w:r w:rsidRPr="006B6E4A">
        <w:rPr>
          <w:sz w:val="24"/>
          <w:szCs w:val="24"/>
        </w:rPr>
        <w:t xml:space="preserve">является </w:t>
      </w:r>
      <w:r w:rsidR="00903939" w:rsidRPr="006B6E4A">
        <w:rPr>
          <w:sz w:val="24"/>
          <w:szCs w:val="24"/>
        </w:rPr>
        <w:t xml:space="preserve"> администрация</w:t>
      </w:r>
      <w:proofErr w:type="gramEnd"/>
      <w:r w:rsidR="00903939" w:rsidRPr="006B6E4A">
        <w:rPr>
          <w:sz w:val="24"/>
          <w:szCs w:val="24"/>
        </w:rPr>
        <w:t xml:space="preserve">  </w:t>
      </w:r>
      <w:proofErr w:type="spellStart"/>
      <w:r w:rsidR="00903939" w:rsidRPr="006B6E4A">
        <w:rPr>
          <w:sz w:val="24"/>
          <w:szCs w:val="24"/>
        </w:rPr>
        <w:t>Котлубанского</w:t>
      </w:r>
      <w:proofErr w:type="spellEnd"/>
      <w:r w:rsidR="00903939" w:rsidRPr="006B6E4A">
        <w:rPr>
          <w:sz w:val="24"/>
          <w:szCs w:val="24"/>
        </w:rPr>
        <w:t xml:space="preserve">  сельского  поселения</w:t>
      </w:r>
    </w:p>
    <w:p w14:paraId="35E38EB4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2.3. Результатом предоставления муниципальной </w:t>
      </w:r>
      <w:proofErr w:type="gramStart"/>
      <w:r w:rsidRPr="006B6E4A">
        <w:rPr>
          <w:sz w:val="24"/>
          <w:szCs w:val="24"/>
        </w:rPr>
        <w:t>услуги  является</w:t>
      </w:r>
      <w:proofErr w:type="gramEnd"/>
      <w:r w:rsidRPr="006B6E4A">
        <w:rPr>
          <w:sz w:val="24"/>
          <w:szCs w:val="24"/>
        </w:rPr>
        <w:t>:</w:t>
      </w:r>
    </w:p>
    <w:p w14:paraId="75E659B7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- направление уведомления о согласовании проекта рекультивации земель </w:t>
      </w:r>
      <w:r w:rsidRPr="006B6E4A">
        <w:rPr>
          <w:sz w:val="24"/>
          <w:szCs w:val="24"/>
        </w:rPr>
        <w:lastRenderedPageBreak/>
        <w:t>(проекта консервации земель);</w:t>
      </w:r>
    </w:p>
    <w:p w14:paraId="210CC8E1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направление уведомления об отказе в согласовании проекта рекультивации земель (проекта консервации земель);</w:t>
      </w:r>
    </w:p>
    <w:p w14:paraId="02831BE9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2.4. Срок предоставления муниципальной услуги.</w:t>
      </w:r>
    </w:p>
    <w:p w14:paraId="7AD267A6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Уполномоченный орган направляет заявителю уведомление о согласовании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 w14:paraId="74DF3960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2.5. Исчерпывающий перечень документов, необходимых для предоставления муниципальной услуги.</w:t>
      </w:r>
    </w:p>
    <w:p w14:paraId="32A90233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2.5.1. Исчерпывающий перечень документов, которые заявитель должен представить самостоятельно.</w:t>
      </w:r>
    </w:p>
    <w:p w14:paraId="18C62EC7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2.5.1.1. Заявление о согласовании проекта рекультивации земель (проекта консервации земель) (далее также – заявление) согласно приложению к настоящему административному регламенту**. </w:t>
      </w:r>
    </w:p>
    <w:p w14:paraId="05FD5061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14:paraId="620142AC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14:paraId="6567AB7B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 w14:paraId="552A7635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 w14:paraId="5905B801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 w14:paraId="4B70D5A8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в форме электронного документа в личный кабинет заявителя на Едином портале государственных и муниципальных услуг.</w:t>
      </w:r>
    </w:p>
    <w:p w14:paraId="42C158F6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2.5.1.2. К заявлению о согласовании проекта рекультивации земель (проекта консервации земель) должны быть приложены следующие документы:</w:t>
      </w:r>
    </w:p>
    <w:p w14:paraId="0E7EA16C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1) проект рекультивации земель (проект консервации земель); </w:t>
      </w:r>
    </w:p>
    <w:p w14:paraId="2B036DB9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2) документ, подтверждающий личность заявителя; </w:t>
      </w:r>
    </w:p>
    <w:p w14:paraId="3D95229B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3) документ, подтверждающий полномочия представителя </w:t>
      </w:r>
      <w:proofErr w:type="gramStart"/>
      <w:r w:rsidRPr="006B6E4A">
        <w:rPr>
          <w:sz w:val="24"/>
          <w:szCs w:val="24"/>
        </w:rPr>
        <w:t>заявителя, в случае, если</w:t>
      </w:r>
      <w:proofErr w:type="gramEnd"/>
      <w:r w:rsidRPr="006B6E4A">
        <w:rPr>
          <w:sz w:val="24"/>
          <w:szCs w:val="24"/>
        </w:rPr>
        <w:t xml:space="preserve"> с заявлением о предварительном согласовании обращается представитель заявителя. </w:t>
      </w:r>
    </w:p>
    <w:p w14:paraId="1D5D6A54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2.5.2. Перечень документов, которые заявитель вправе представить по собственной инициативе.</w:t>
      </w:r>
    </w:p>
    <w:p w14:paraId="23C4E013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Документы, которые заявитель вправе представить по собственной инициативе, отсутствуют.</w:t>
      </w:r>
    </w:p>
    <w:p w14:paraId="52D4FE49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 xml:space="preserve">2.6. Требования к оформлению документов, в том числе </w:t>
      </w:r>
      <w:r w:rsidRPr="006B6E4A">
        <w:rPr>
          <w:rFonts w:ascii="Times New Roman" w:hAnsi="Times New Roman"/>
          <w:sz w:val="24"/>
          <w:szCs w:val="24"/>
        </w:rPr>
        <w:br/>
        <w:t>в электронной форме.</w:t>
      </w:r>
    </w:p>
    <w:p w14:paraId="502C1800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2.6.1. Документы, представляемые заявителем </w:t>
      </w:r>
      <w:proofErr w:type="gramStart"/>
      <w:r w:rsidRPr="006B6E4A">
        <w:rPr>
          <w:sz w:val="24"/>
          <w:szCs w:val="24"/>
        </w:rPr>
        <w:t>на бумажном носителе</w:t>
      </w:r>
      <w:proofErr w:type="gramEnd"/>
      <w:r w:rsidRPr="006B6E4A">
        <w:rPr>
          <w:sz w:val="24"/>
          <w:szCs w:val="24"/>
        </w:rPr>
        <w:t xml:space="preserve"> должны отвечать следующим требованиям:</w:t>
      </w:r>
    </w:p>
    <w:p w14:paraId="46A19DE7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документы имеют надлежащие подписи сторон или определенных законодательством должностных лиц;</w:t>
      </w:r>
    </w:p>
    <w:p w14:paraId="413381F5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тексты документов написаны разборчиво;</w:t>
      </w:r>
    </w:p>
    <w:p w14:paraId="700D6214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документы заполнены в полном объеме;</w:t>
      </w:r>
    </w:p>
    <w:p w14:paraId="4C787D72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документы не имеют повреждений, наличие которых не позволяет однозначно истолковать их содержание.</w:t>
      </w:r>
    </w:p>
    <w:p w14:paraId="457152B5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277ED0DB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lastRenderedPageBreak/>
        <w:t xml:space="preserve">В случае подачи заявления на бумажном носителе заявитель при личном обращении обязан предъявить документ, подтверждающий его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 w14:paraId="471F3900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2.6.2. Заявление в форме электронного документа подписывается по выбору заявителя:</w:t>
      </w:r>
    </w:p>
    <w:p w14:paraId="13DA8DDE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простой электронной подписью заявителя (представителя заявителя);</w:t>
      </w:r>
    </w:p>
    <w:p w14:paraId="42814175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73B90E1A" w14:textId="77777777" w:rsidR="00922B6D" w:rsidRPr="006B6E4A" w:rsidRDefault="001E2F31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1D5EEB2A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5D707D80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3F8B9023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6B6E4A">
        <w:rPr>
          <w:sz w:val="24"/>
          <w:szCs w:val="24"/>
        </w:rPr>
        <w:br/>
        <w:t>к заявлению также прилагается доверенность в виде электронного образа такого документа.</w:t>
      </w:r>
    </w:p>
    <w:p w14:paraId="6825531F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2.7. Запрещается требовать от заявителя:</w:t>
      </w:r>
    </w:p>
    <w:p w14:paraId="7AF2C63E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4EAC2DA3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history="1">
        <w:r w:rsidRPr="006B6E4A">
          <w:rPr>
            <w:sz w:val="24"/>
            <w:szCs w:val="24"/>
          </w:rPr>
          <w:t>частью 1 статьи 1</w:t>
        </w:r>
      </w:hyperlink>
      <w:r w:rsidRPr="006B6E4A">
        <w:rPr>
          <w:sz w:val="24"/>
          <w:szCs w:val="24"/>
        </w:rPr>
        <w:t xml:space="preserve"> Федерального закона от 27.07.2010         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3E5F9C75" w14:textId="05658A86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</w:t>
      </w:r>
      <w:r w:rsidRPr="006B6E4A">
        <w:rPr>
          <w:sz w:val="24"/>
          <w:szCs w:val="24"/>
        </w:rPr>
        <w:lastRenderedPageBreak/>
        <w:t>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14:paraId="750210F6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B51B31D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8514237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0661A5D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80E2839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2229BC4B" w14:textId="77777777" w:rsidR="00922B6D" w:rsidRPr="006B6E4A" w:rsidRDefault="001E2F31">
      <w:pPr>
        <w:pStyle w:val="HTML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36295BD1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2.8. Заявление и прилагаемые к нему документы представляются в уполномоченный орган по выбору заявителя:</w:t>
      </w:r>
    </w:p>
    <w:p w14:paraId="6BB44135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на бумажном носителе лично или посредством почтовой связи;</w:t>
      </w:r>
    </w:p>
    <w:p w14:paraId="7D3677C0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 w14:paraId="2D9CF75D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79CA72F0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 w14:paraId="66A85E51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bookmarkStart w:id="2" w:name="P202"/>
      <w:bookmarkEnd w:id="2"/>
      <w:r w:rsidRPr="006B6E4A">
        <w:rPr>
          <w:rFonts w:ascii="Times New Roman" w:hAnsi="Times New Roman"/>
          <w:sz w:val="24"/>
          <w:szCs w:val="24"/>
        </w:rPr>
        <w:t xml:space="preserve">Заявителю направляется уведомление об отказе в приеме </w:t>
      </w:r>
      <w:r w:rsidRPr="006B6E4A">
        <w:rPr>
          <w:rFonts w:ascii="Times New Roman" w:hAnsi="Times New Roman"/>
          <w:sz w:val="24"/>
          <w:szCs w:val="24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10" w:history="1">
        <w:r w:rsidRPr="006B6E4A">
          <w:rPr>
            <w:rFonts w:ascii="Times New Roman" w:hAnsi="Times New Roman"/>
            <w:sz w:val="24"/>
            <w:szCs w:val="24"/>
          </w:rPr>
          <w:t>статьей 11</w:t>
        </w:r>
      </w:hyperlink>
      <w:r w:rsidRPr="006B6E4A">
        <w:rPr>
          <w:rFonts w:ascii="Times New Roman" w:hAnsi="Times New Roman"/>
          <w:sz w:val="24"/>
          <w:szCs w:val="24"/>
        </w:rPr>
        <w:t xml:space="preserve"> Федерального закона от 06.04.2011 </w:t>
      </w:r>
      <w:r w:rsidRPr="006B6E4A">
        <w:rPr>
          <w:rFonts w:ascii="Times New Roman" w:hAnsi="Times New Roman"/>
          <w:sz w:val="24"/>
          <w:szCs w:val="24"/>
        </w:rPr>
        <w:lastRenderedPageBreak/>
        <w:t>№ 63-ФЗ «Об электронной подписи» (далее – Федеральный закон № 63-ФЗ) условий признания ее действительности.</w:t>
      </w:r>
    </w:p>
    <w:p w14:paraId="64373073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2.10. Основания для приостановления предоставления муниципальной услуги и для отказа в предоставлении муниципальной услуги.</w:t>
      </w:r>
    </w:p>
    <w:p w14:paraId="344AA29D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2.10.1. Основания для приостановления предоставления муниципальной услуги отсутствуют.</w:t>
      </w:r>
    </w:p>
    <w:p w14:paraId="2E4D3E06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2.10.2. Уполномоченный </w:t>
      </w:r>
      <w:proofErr w:type="gramStart"/>
      <w:r w:rsidRPr="006B6E4A">
        <w:rPr>
          <w:sz w:val="24"/>
          <w:szCs w:val="24"/>
        </w:rPr>
        <w:t>орган  принимает</w:t>
      </w:r>
      <w:proofErr w:type="gramEnd"/>
      <w:r w:rsidRPr="006B6E4A">
        <w:rPr>
          <w:sz w:val="24"/>
          <w:szCs w:val="24"/>
        </w:rPr>
        <w:t xml:space="preserve"> решение об отказе в согласовании проекта рекультивации земель (проекта консервации земель) в следующих случаях:</w:t>
      </w:r>
    </w:p>
    <w:p w14:paraId="64512F9D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1)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земель;</w:t>
      </w:r>
    </w:p>
    <w:p w14:paraId="199C8629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14:paraId="24D38A7E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земель, возможно путем рекультивации таких земель в течение 15 лет;</w:t>
      </w:r>
    </w:p>
    <w:p w14:paraId="6274D512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4)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14:paraId="371EF073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5) 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участках.</w:t>
      </w:r>
    </w:p>
    <w:p w14:paraId="38FB4E9C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2.11. Муниципальная услуга </w:t>
      </w:r>
      <w:proofErr w:type="gramStart"/>
      <w:r w:rsidRPr="006B6E4A">
        <w:rPr>
          <w:sz w:val="24"/>
          <w:szCs w:val="24"/>
        </w:rPr>
        <w:t>предоставляется  бесплатно</w:t>
      </w:r>
      <w:proofErr w:type="gramEnd"/>
      <w:r w:rsidRPr="006B6E4A">
        <w:rPr>
          <w:sz w:val="24"/>
          <w:szCs w:val="24"/>
        </w:rPr>
        <w:t>.</w:t>
      </w:r>
    </w:p>
    <w:p w14:paraId="1C03808E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14:paraId="4D677ECF" w14:textId="77777777" w:rsidR="00922B6D" w:rsidRPr="006B6E4A" w:rsidRDefault="001E2F31">
      <w:pPr>
        <w:pStyle w:val="Endnote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2.13. Срок регистрации заявления и прилагаемых к нему документов составляет:</w:t>
      </w:r>
    </w:p>
    <w:p w14:paraId="1678A005" w14:textId="77777777" w:rsidR="00922B6D" w:rsidRPr="006B6E4A" w:rsidRDefault="001E2F31">
      <w:pPr>
        <w:pStyle w:val="Endnote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- на личном приеме </w:t>
      </w:r>
      <w:proofErr w:type="gramStart"/>
      <w:r w:rsidRPr="006B6E4A">
        <w:rPr>
          <w:sz w:val="24"/>
          <w:szCs w:val="24"/>
        </w:rPr>
        <w:t>граждан  –</w:t>
      </w:r>
      <w:proofErr w:type="gramEnd"/>
      <w:r w:rsidRPr="006B6E4A">
        <w:rPr>
          <w:sz w:val="24"/>
          <w:szCs w:val="24"/>
        </w:rPr>
        <w:t xml:space="preserve">  не  более 20* минут;</w:t>
      </w:r>
    </w:p>
    <w:p w14:paraId="2C9FAAF9" w14:textId="77777777" w:rsidR="00922B6D" w:rsidRPr="006B6E4A" w:rsidRDefault="001E2F31">
      <w:pPr>
        <w:pStyle w:val="Endnote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- при поступлении заявления и документов по почте или через МФЦ – не более 3* дней со дня поступления в уполномоченный орган.        </w:t>
      </w:r>
    </w:p>
    <w:p w14:paraId="046ECD0E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i/>
          <w:sz w:val="24"/>
          <w:szCs w:val="24"/>
        </w:rPr>
        <w:t xml:space="preserve"> (срок регистрации заявления не должен превышать 3 дней)</w:t>
      </w:r>
      <w:r w:rsidRPr="006B6E4A">
        <w:rPr>
          <w:sz w:val="24"/>
          <w:szCs w:val="24"/>
        </w:rPr>
        <w:t>.</w:t>
      </w:r>
    </w:p>
    <w:p w14:paraId="29BD4736" w14:textId="77777777" w:rsidR="00922B6D" w:rsidRPr="006B6E4A" w:rsidRDefault="001E2F31">
      <w:pPr>
        <w:ind w:firstLine="709"/>
        <w:jc w:val="both"/>
        <w:rPr>
          <w:sz w:val="24"/>
          <w:szCs w:val="24"/>
          <w:shd w:val="clear" w:color="auto" w:fill="C0C0C0"/>
        </w:rPr>
      </w:pPr>
      <w:r w:rsidRPr="006B6E4A">
        <w:rPr>
          <w:sz w:val="24"/>
          <w:szCs w:val="24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5D61B423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8489489" w14:textId="77777777" w:rsidR="00922B6D" w:rsidRPr="006B6E4A" w:rsidRDefault="001E2F31">
      <w:pPr>
        <w:ind w:right="-16"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2.14.1. Требования к помещениям, в которых предоставляется муниципальная услуга.</w:t>
      </w:r>
    </w:p>
    <w:p w14:paraId="6376FBDF" w14:textId="77777777" w:rsidR="00922B6D" w:rsidRPr="006B6E4A" w:rsidRDefault="001E2F31">
      <w:pPr>
        <w:ind w:right="-16"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66A98B60" w14:textId="77777777" w:rsidR="00922B6D" w:rsidRPr="006B6E4A" w:rsidRDefault="001E2F31">
      <w:pPr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lastRenderedPageBreak/>
        <w:t xml:space="preserve">Помещения уполномоченного органа должны соответствовать </w:t>
      </w:r>
      <w:bookmarkStart w:id="3" w:name="_Hlk73960986"/>
      <w:r w:rsidRPr="006B6E4A">
        <w:rPr>
          <w:sz w:val="24"/>
          <w:szCs w:val="24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</w:t>
      </w:r>
      <w:bookmarkEnd w:id="3"/>
      <w:r w:rsidRPr="006B6E4A">
        <w:rPr>
          <w:sz w:val="24"/>
          <w:szCs w:val="24"/>
        </w:rPr>
        <w:t>, и быть оборудованы средствами пожаротушения.</w:t>
      </w:r>
    </w:p>
    <w:p w14:paraId="1154DB43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Вход и выход из помещений оборудуются соответствующими указателями.</w:t>
      </w:r>
    </w:p>
    <w:p w14:paraId="7F6C56B4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7A472E86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17D0C3B1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2.14.2. Требования к местам ожидания.</w:t>
      </w:r>
    </w:p>
    <w:p w14:paraId="3EF01E44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1CC5DCB0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6DB01870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2.14.3. Требования к местам приема заявителей.</w:t>
      </w:r>
    </w:p>
    <w:p w14:paraId="17A66BFD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66898094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4416AC65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34E0777C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22548CE4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2.14.4. Требования к информационным стендам.</w:t>
      </w:r>
    </w:p>
    <w:p w14:paraId="20ADCD30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46A5736B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5449A690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2887C239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текст настоящего административного регламента;</w:t>
      </w:r>
    </w:p>
    <w:p w14:paraId="7B32CB5C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информация о порядке исполнения муниципальной услуги;</w:t>
      </w:r>
    </w:p>
    <w:p w14:paraId="66B093A3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14:paraId="1F1CC0F0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формы и образцы документов для заполнения;</w:t>
      </w:r>
    </w:p>
    <w:p w14:paraId="2D22802B" w14:textId="77777777" w:rsidR="00922B6D" w:rsidRPr="006B6E4A" w:rsidRDefault="001E2F31">
      <w:pPr>
        <w:pStyle w:val="ConsPlusNonformat"/>
        <w:ind w:right="-16"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сведения о месте нахождения и графике работы уполномоченного органа и МФЦ;</w:t>
      </w:r>
    </w:p>
    <w:p w14:paraId="1F9BC851" w14:textId="77777777" w:rsidR="00922B6D" w:rsidRPr="006B6E4A" w:rsidRDefault="001E2F31">
      <w:pPr>
        <w:widowControl w:val="0"/>
        <w:ind w:right="-16"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справочные телефоны и официальный сайт уполномоченного органа;</w:t>
      </w:r>
    </w:p>
    <w:p w14:paraId="366084F9" w14:textId="77777777" w:rsidR="00922B6D" w:rsidRPr="006B6E4A" w:rsidRDefault="001E2F31">
      <w:pPr>
        <w:widowControl w:val="0"/>
        <w:ind w:right="-16"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адреса электронной почты и адреса Интернет-сайтов;</w:t>
      </w:r>
    </w:p>
    <w:p w14:paraId="2FDA0B1E" w14:textId="77777777" w:rsidR="00922B6D" w:rsidRPr="006B6E4A" w:rsidRDefault="001E2F31">
      <w:pPr>
        <w:widowControl w:val="0"/>
        <w:ind w:right="-16"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14:paraId="5AE93C63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0BE8E89" w14:textId="418A9031" w:rsidR="00922B6D" w:rsidRPr="006B6E4A" w:rsidRDefault="001E2F31" w:rsidP="006B6E4A">
      <w:pPr>
        <w:jc w:val="both"/>
        <w:rPr>
          <w:color w:val="auto"/>
          <w:sz w:val="24"/>
          <w:szCs w:val="24"/>
          <w:lang w:eastAsia="ar-SA"/>
        </w:rPr>
      </w:pPr>
      <w:r w:rsidRPr="006B6E4A">
        <w:rPr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</w:t>
      </w:r>
      <w:r w:rsidRPr="006B6E4A">
        <w:rPr>
          <w:sz w:val="24"/>
          <w:szCs w:val="24"/>
        </w:rPr>
        <w:lastRenderedPageBreak/>
        <w:t>государственных и муниципальных услуг (www.gosuslugi.ru), а также на официальном сайте уполномоченного органа (адрес с</w:t>
      </w:r>
      <w:r w:rsidR="006B6E4A" w:rsidRPr="006B6E4A">
        <w:rPr>
          <w:sz w:val="24"/>
          <w:szCs w:val="24"/>
        </w:rPr>
        <w:t xml:space="preserve">айта </w:t>
      </w:r>
      <w:r w:rsidR="006B6E4A" w:rsidRPr="006B6E4A">
        <w:rPr>
          <w:bCs/>
          <w:color w:val="auto"/>
          <w:spacing w:val="9"/>
          <w:sz w:val="24"/>
          <w:szCs w:val="24"/>
          <w:lang w:val="en-US" w:eastAsia="ar-SA"/>
        </w:rPr>
        <w:t>http</w:t>
      </w:r>
      <w:r w:rsidR="006B6E4A" w:rsidRPr="006B6E4A">
        <w:rPr>
          <w:bCs/>
          <w:color w:val="auto"/>
          <w:spacing w:val="9"/>
          <w:sz w:val="24"/>
          <w:szCs w:val="24"/>
          <w:lang w:eastAsia="ar-SA"/>
        </w:rPr>
        <w:t>://</w:t>
      </w:r>
      <w:proofErr w:type="spellStart"/>
      <w:r w:rsidR="006B6E4A" w:rsidRPr="006B6E4A">
        <w:rPr>
          <w:bCs/>
          <w:color w:val="auto"/>
          <w:spacing w:val="9"/>
          <w:sz w:val="24"/>
          <w:szCs w:val="24"/>
          <w:lang w:val="en-US" w:eastAsia="ar-SA"/>
        </w:rPr>
        <w:t>kotluban</w:t>
      </w:r>
      <w:proofErr w:type="spellEnd"/>
      <w:r w:rsidR="006B6E4A" w:rsidRPr="006B6E4A">
        <w:rPr>
          <w:bCs/>
          <w:color w:val="auto"/>
          <w:spacing w:val="9"/>
          <w:sz w:val="24"/>
          <w:szCs w:val="24"/>
          <w:lang w:eastAsia="ar-SA"/>
        </w:rPr>
        <w:t>-</w:t>
      </w:r>
      <w:proofErr w:type="spellStart"/>
      <w:r w:rsidR="006B6E4A" w:rsidRPr="006B6E4A">
        <w:rPr>
          <w:bCs/>
          <w:color w:val="auto"/>
          <w:spacing w:val="9"/>
          <w:sz w:val="24"/>
          <w:szCs w:val="24"/>
          <w:lang w:val="en-US" w:eastAsia="ar-SA"/>
        </w:rPr>
        <w:t>adm</w:t>
      </w:r>
      <w:proofErr w:type="spellEnd"/>
      <w:r w:rsidR="006B6E4A" w:rsidRPr="006B6E4A">
        <w:rPr>
          <w:bCs/>
          <w:color w:val="auto"/>
          <w:spacing w:val="9"/>
          <w:sz w:val="24"/>
          <w:szCs w:val="24"/>
          <w:lang w:eastAsia="ar-SA"/>
        </w:rPr>
        <w:t>.</w:t>
      </w:r>
      <w:proofErr w:type="spellStart"/>
      <w:r w:rsidR="006B6E4A" w:rsidRPr="006B6E4A">
        <w:rPr>
          <w:bCs/>
          <w:color w:val="auto"/>
          <w:spacing w:val="9"/>
          <w:sz w:val="24"/>
          <w:szCs w:val="24"/>
          <w:lang w:val="en-US" w:eastAsia="ar-SA"/>
        </w:rPr>
        <w:t>ru</w:t>
      </w:r>
      <w:proofErr w:type="spellEnd"/>
      <w:r w:rsidRPr="006B6E4A">
        <w:rPr>
          <w:sz w:val="24"/>
          <w:szCs w:val="24"/>
        </w:rPr>
        <w:t>).</w:t>
      </w:r>
    </w:p>
    <w:p w14:paraId="696EFF2D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62404048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2.14.5. Требования к обеспечению доступности предоставления муниципальной услуги для инвалидов.</w:t>
      </w:r>
    </w:p>
    <w:p w14:paraId="55EEE950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49799620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58813153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- беспрепятственный вход инвалидов в помещение и выход из него;</w:t>
      </w:r>
    </w:p>
    <w:p w14:paraId="6F4E25F9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2413C615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25A2DA97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73A886DA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234A5BA6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 xml:space="preserve">- допуск сурдопереводчика и </w:t>
      </w:r>
      <w:proofErr w:type="spellStart"/>
      <w:r w:rsidRPr="006B6E4A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6B6E4A">
        <w:rPr>
          <w:rFonts w:ascii="Times New Roman" w:hAnsi="Times New Roman"/>
          <w:sz w:val="24"/>
          <w:szCs w:val="24"/>
        </w:rPr>
        <w:t>;</w:t>
      </w:r>
    </w:p>
    <w:p w14:paraId="76AAABEB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0C92548E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14:paraId="64C27A90" w14:textId="77777777" w:rsidR="00922B6D" w:rsidRPr="006B6E4A" w:rsidRDefault="001E2F31">
      <w:pPr>
        <w:pStyle w:val="ConsPlusNormal1"/>
        <w:ind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13E4E23F" w14:textId="77777777" w:rsidR="00922B6D" w:rsidRPr="006B6E4A" w:rsidRDefault="001E2F31">
      <w:pPr>
        <w:pStyle w:val="ConsPlusNonformat"/>
        <w:ind w:right="-16" w:firstLine="709"/>
        <w:jc w:val="both"/>
        <w:rPr>
          <w:rFonts w:ascii="Times New Roman" w:hAnsi="Times New Roman"/>
          <w:sz w:val="24"/>
          <w:szCs w:val="24"/>
        </w:rPr>
      </w:pPr>
      <w:r w:rsidRPr="006B6E4A">
        <w:rPr>
          <w:rFonts w:ascii="Times New Roman" w:hAnsi="Times New Roman"/>
          <w:sz w:val="24"/>
          <w:szCs w:val="24"/>
        </w:rPr>
        <w:t>2.15.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 w:rsidRPr="006B6E4A">
        <w:rPr>
          <w:rFonts w:ascii="Times New Roman" w:hAnsi="Times New Roman"/>
          <w:i/>
          <w:sz w:val="24"/>
          <w:szCs w:val="24"/>
        </w:rPr>
        <w:t xml:space="preserve"> </w:t>
      </w:r>
      <w:r w:rsidRPr="006B6E4A">
        <w:rPr>
          <w:rFonts w:ascii="Times New Roman" w:hAnsi="Times New Roman"/>
          <w:sz w:val="24"/>
          <w:szCs w:val="24"/>
        </w:rPr>
        <w:t xml:space="preserve">уполномоченного органа. </w:t>
      </w:r>
    </w:p>
    <w:p w14:paraId="4EC84EFF" w14:textId="77777777" w:rsidR="00922B6D" w:rsidRPr="006B6E4A" w:rsidRDefault="001E2F31">
      <w:pPr>
        <w:ind w:firstLine="709"/>
        <w:jc w:val="both"/>
        <w:rPr>
          <w:strike/>
          <w:sz w:val="24"/>
          <w:szCs w:val="24"/>
        </w:rPr>
      </w:pPr>
      <w:r w:rsidRPr="006B6E4A">
        <w:rPr>
          <w:sz w:val="24"/>
          <w:szCs w:val="24"/>
        </w:rPr>
        <w:t>2.16.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758B6ABE" w14:textId="77777777" w:rsidR="00922B6D" w:rsidRPr="006B6E4A" w:rsidRDefault="00922B6D">
      <w:pPr>
        <w:ind w:right="-2" w:firstLine="709"/>
        <w:jc w:val="both"/>
        <w:outlineLvl w:val="0"/>
        <w:rPr>
          <w:b/>
          <w:sz w:val="24"/>
          <w:szCs w:val="24"/>
        </w:rPr>
      </w:pPr>
    </w:p>
    <w:p w14:paraId="008B00A0" w14:textId="20E25903" w:rsidR="00922B6D" w:rsidRPr="006B6E4A" w:rsidRDefault="001E2F31">
      <w:pPr>
        <w:ind w:right="-2"/>
        <w:jc w:val="center"/>
        <w:outlineLvl w:val="0"/>
        <w:rPr>
          <w:b/>
          <w:sz w:val="24"/>
          <w:szCs w:val="24"/>
        </w:rPr>
      </w:pPr>
      <w:r w:rsidRPr="006B6E4A">
        <w:rPr>
          <w:b/>
          <w:sz w:val="24"/>
          <w:szCs w:val="24"/>
        </w:rPr>
        <w:t xml:space="preserve">3. Состав, последовательность и сроки </w:t>
      </w:r>
      <w:proofErr w:type="gramStart"/>
      <w:r w:rsidRPr="006B6E4A">
        <w:rPr>
          <w:b/>
          <w:sz w:val="24"/>
          <w:szCs w:val="24"/>
        </w:rPr>
        <w:t>выполнения  административных</w:t>
      </w:r>
      <w:proofErr w:type="gramEnd"/>
      <w:r w:rsidRPr="006B6E4A">
        <w:rPr>
          <w:b/>
          <w:sz w:val="24"/>
          <w:szCs w:val="24"/>
        </w:rPr>
        <w:t xml:space="preserve"> процедур, требования к порядку их выполнения, </w:t>
      </w:r>
    </w:p>
    <w:p w14:paraId="6FA3A881" w14:textId="77777777" w:rsidR="00922B6D" w:rsidRPr="006B6E4A" w:rsidRDefault="001E2F31">
      <w:pPr>
        <w:ind w:right="-2"/>
        <w:jc w:val="center"/>
        <w:outlineLvl w:val="0"/>
        <w:rPr>
          <w:b/>
          <w:sz w:val="24"/>
          <w:szCs w:val="24"/>
        </w:rPr>
      </w:pPr>
      <w:r w:rsidRPr="006B6E4A">
        <w:rPr>
          <w:b/>
          <w:sz w:val="24"/>
          <w:szCs w:val="24"/>
        </w:rPr>
        <w:t xml:space="preserve">в том числе особенности выполнения административных процедур </w:t>
      </w:r>
    </w:p>
    <w:p w14:paraId="74844769" w14:textId="77777777" w:rsidR="00922B6D" w:rsidRPr="006B6E4A" w:rsidRDefault="001E2F31">
      <w:pPr>
        <w:ind w:right="-2"/>
        <w:jc w:val="center"/>
        <w:outlineLvl w:val="0"/>
        <w:rPr>
          <w:b/>
          <w:sz w:val="24"/>
          <w:szCs w:val="24"/>
        </w:rPr>
      </w:pPr>
      <w:r w:rsidRPr="006B6E4A">
        <w:rPr>
          <w:b/>
          <w:sz w:val="24"/>
          <w:szCs w:val="24"/>
        </w:rPr>
        <w:t>в электронной форме, а также особенности выполнения административных процедур в МФЦ</w:t>
      </w:r>
    </w:p>
    <w:p w14:paraId="11B477C4" w14:textId="77777777" w:rsidR="00922B6D" w:rsidRPr="006B6E4A" w:rsidRDefault="00922B6D">
      <w:pPr>
        <w:ind w:firstLine="540"/>
        <w:jc w:val="both"/>
        <w:rPr>
          <w:sz w:val="24"/>
          <w:szCs w:val="24"/>
        </w:rPr>
      </w:pPr>
    </w:p>
    <w:p w14:paraId="53634DFA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lastRenderedPageBreak/>
        <w:t>Предоставление муниципальной услуги включает в себя следующие административные процедуры:</w:t>
      </w:r>
    </w:p>
    <w:p w14:paraId="23B35D5E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1)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 w14:paraId="1933B2B8" w14:textId="7BCA7473" w:rsidR="00922B6D" w:rsidRPr="006B6E4A" w:rsidRDefault="001E2F31" w:rsidP="006B6E4A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2) рассмотрение заявления о согласовании проекта рекультивации земель (проекта консервации земель), принятие решения по итогам рассмотрения заявления.</w:t>
      </w:r>
    </w:p>
    <w:p w14:paraId="6F5BFEDA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3.1. </w:t>
      </w:r>
      <w:r w:rsidRPr="006B6E4A">
        <w:rPr>
          <w:sz w:val="24"/>
          <w:szCs w:val="24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</w:t>
      </w:r>
      <w:r w:rsidRPr="006B6E4A">
        <w:rPr>
          <w:sz w:val="24"/>
          <w:szCs w:val="24"/>
        </w:rPr>
        <w:t>.</w:t>
      </w:r>
    </w:p>
    <w:p w14:paraId="374CF25F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3.1.1. 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14:paraId="1DFB060C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3.1.2. 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14:paraId="4223C48A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3.1.3.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14:paraId="7137B53A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3.1.4. Получение заявления о согласовании проекта рекультивации земель (проекта консервации земель)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14:paraId="01305CC6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3763BE38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08853D38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14:paraId="7A8A483C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№ 63-ФЗ, которые послужили основанием для принятия указанного </w:t>
      </w:r>
      <w:r w:rsidRPr="006B6E4A">
        <w:rPr>
          <w:sz w:val="24"/>
          <w:szCs w:val="24"/>
        </w:rPr>
        <w:lastRenderedPageBreak/>
        <w:t>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26021D29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3.1.6. Максимальный срок исполнения административной процедуры:</w:t>
      </w:r>
    </w:p>
    <w:p w14:paraId="3A256F02" w14:textId="7BA29EDE" w:rsidR="00922B6D" w:rsidRPr="006B6E4A" w:rsidRDefault="001E2F31">
      <w:pPr>
        <w:pStyle w:val="Endnote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- при личном приеме </w:t>
      </w:r>
      <w:proofErr w:type="gramStart"/>
      <w:r w:rsidRPr="006B6E4A">
        <w:rPr>
          <w:sz w:val="24"/>
          <w:szCs w:val="24"/>
        </w:rPr>
        <w:t>граждан  –</w:t>
      </w:r>
      <w:proofErr w:type="gramEnd"/>
      <w:r w:rsidRPr="006B6E4A">
        <w:rPr>
          <w:sz w:val="24"/>
          <w:szCs w:val="24"/>
        </w:rPr>
        <w:t xml:space="preserve">  не  более </w:t>
      </w:r>
      <w:r w:rsidR="00735388">
        <w:rPr>
          <w:sz w:val="24"/>
          <w:szCs w:val="24"/>
        </w:rPr>
        <w:t>3</w:t>
      </w:r>
      <w:r w:rsidRPr="006B6E4A">
        <w:rPr>
          <w:sz w:val="24"/>
          <w:szCs w:val="24"/>
        </w:rPr>
        <w:t>0* минут;</w:t>
      </w:r>
    </w:p>
    <w:p w14:paraId="492073A5" w14:textId="77777777" w:rsidR="00922B6D" w:rsidRPr="006B6E4A" w:rsidRDefault="001E2F31">
      <w:pPr>
        <w:pStyle w:val="Endnote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при поступлении заявления и документов по почте, через МФЦ – не более 3* дней со дня поступления в уполномоченный орган;</w:t>
      </w:r>
    </w:p>
    <w:p w14:paraId="7D016B90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i/>
          <w:sz w:val="24"/>
          <w:szCs w:val="24"/>
        </w:rPr>
        <w:t>(максимальный срок не может превышать 3 дней и должен соответствовать сроку, установленному в пункте 2.13 настоящего административного регламента)</w:t>
      </w:r>
    </w:p>
    <w:p w14:paraId="3A885F5C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при поступлении заявления в электронной форме, в том числе посредством Единого портала государственных и муниципальных услуг:</w:t>
      </w:r>
    </w:p>
    <w:p w14:paraId="1CBF2391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 w14:paraId="6BC42EAA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603F2A6A" w14:textId="77777777" w:rsidR="00922B6D" w:rsidRPr="006B6E4A" w:rsidRDefault="001E2F31">
      <w:pPr>
        <w:pStyle w:val="Endnote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3.1.7. Результатом исполнения административной процедуры является:</w:t>
      </w:r>
    </w:p>
    <w:p w14:paraId="724B0BAE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14:paraId="440C16FC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направление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 w14:paraId="1EDA964B" w14:textId="77777777" w:rsidR="00922B6D" w:rsidRPr="006B6E4A" w:rsidRDefault="00922B6D">
      <w:pPr>
        <w:ind w:firstLine="709"/>
        <w:jc w:val="both"/>
        <w:rPr>
          <w:sz w:val="24"/>
          <w:szCs w:val="24"/>
        </w:rPr>
      </w:pPr>
    </w:p>
    <w:p w14:paraId="42C47F6E" w14:textId="77777777" w:rsidR="00922B6D" w:rsidRPr="006B6E4A" w:rsidRDefault="001E2F31">
      <w:pPr>
        <w:ind w:firstLine="709"/>
        <w:jc w:val="both"/>
        <w:rPr>
          <w:sz w:val="24"/>
          <w:szCs w:val="24"/>
          <w:u w:val="single"/>
        </w:rPr>
      </w:pPr>
      <w:r w:rsidRPr="006B6E4A">
        <w:rPr>
          <w:sz w:val="24"/>
          <w:szCs w:val="24"/>
        </w:rPr>
        <w:t xml:space="preserve">3.2. </w:t>
      </w:r>
      <w:r w:rsidRPr="006B6E4A">
        <w:rPr>
          <w:sz w:val="24"/>
          <w:szCs w:val="24"/>
          <w:u w:val="single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</w:t>
      </w:r>
      <w:r w:rsidRPr="006B6E4A">
        <w:rPr>
          <w:sz w:val="24"/>
          <w:szCs w:val="24"/>
        </w:rPr>
        <w:t>.</w:t>
      </w:r>
      <w:r w:rsidRPr="006B6E4A">
        <w:rPr>
          <w:sz w:val="24"/>
          <w:szCs w:val="24"/>
          <w:u w:val="single"/>
        </w:rPr>
        <w:t xml:space="preserve">   </w:t>
      </w:r>
    </w:p>
    <w:p w14:paraId="0759840B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 w14:paraId="102B4EC0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3.2.2. Должностное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11" w:history="1">
        <w:r w:rsidRPr="006B6E4A">
          <w:rPr>
            <w:sz w:val="24"/>
            <w:szCs w:val="24"/>
          </w:rPr>
          <w:t xml:space="preserve">пунктом </w:t>
        </w:r>
      </w:hyperlink>
      <w:r w:rsidRPr="006B6E4A">
        <w:rPr>
          <w:sz w:val="24"/>
          <w:szCs w:val="24"/>
        </w:rPr>
        <w:t>2.10.2 настоящего административного регламента.</w:t>
      </w:r>
    </w:p>
    <w:p w14:paraId="6878CA6E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3.2.3. По результатам рассмотрения заявления о согласовании проекта рекультивации земель (проекта консервации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 либо проект уведомления об отказе в согласовании проекта рекультивации земель (проекта консервации земель) при наличии оснований, предусмотренных пунктом 2.10.2 настоящего административного регламента.</w:t>
      </w:r>
    </w:p>
    <w:p w14:paraId="7CFABE04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 w14:paraId="3A589A69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3.2.4. Проект уведомления о согласовании (отказе в согласовании) проекта рекультивации земель (проекта консервации земель) представляется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 w14:paraId="74288AD4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3.2.5. Руководитель уполномоченного органа или уполномоченное им должностное лицо, рассмотрев полученные документы, в случае отсутствия замечаний </w:t>
      </w:r>
      <w:r w:rsidRPr="006B6E4A">
        <w:rPr>
          <w:sz w:val="24"/>
          <w:szCs w:val="24"/>
        </w:rPr>
        <w:lastRenderedPageBreak/>
        <w:t>подписывает проект уведомления о согласовании (отказе в согласовании) проекта рекультивации земель (проекта консервации земель).</w:t>
      </w:r>
    </w:p>
    <w:p w14:paraId="5262DB4E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3.2.6. Подписанные документы регистрируются должностным лицом уполномоченного органа, в установленном порядке. </w:t>
      </w:r>
    </w:p>
    <w:p w14:paraId="35841594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3.2.7. Уведомление о согласовании (отказе в согласовании) проекта рекультивации земель (проекта консервации земель) выдается (направляется) заявителю должностном лицом, ответственным за предоставление муниципальной услуги, указанным в заявлении способом.</w:t>
      </w:r>
    </w:p>
    <w:p w14:paraId="273CAB3B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3.2.8. Максимальный срок исполнения административной процедуры – 15* 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 w14:paraId="5D81AF74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3.2.9. Результатом исполнения административной процедуры является:</w:t>
      </w:r>
    </w:p>
    <w:p w14:paraId="5334D7BF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направление (вручение) уведомления о согласовании проекта рекультивации земель (проекта консервации земель);</w:t>
      </w:r>
    </w:p>
    <w:p w14:paraId="2D4595BA" w14:textId="77777777" w:rsidR="00922B6D" w:rsidRPr="006B6E4A" w:rsidRDefault="001E2F31">
      <w:pPr>
        <w:widowControl w:val="0"/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- направление (вручение) уведомления об отказе в согласовании проекта рекультивации земель (проекта консервации земель).</w:t>
      </w:r>
    </w:p>
    <w:p w14:paraId="618DC427" w14:textId="77777777" w:rsidR="00922B6D" w:rsidRPr="006B6E4A" w:rsidRDefault="00922B6D">
      <w:pPr>
        <w:widowControl w:val="0"/>
        <w:ind w:firstLine="708"/>
        <w:jc w:val="both"/>
        <w:rPr>
          <w:sz w:val="24"/>
          <w:szCs w:val="24"/>
          <w:u w:val="single"/>
        </w:rPr>
      </w:pPr>
    </w:p>
    <w:p w14:paraId="16AB063B" w14:textId="77777777" w:rsidR="00922B6D" w:rsidRPr="006B6E4A" w:rsidRDefault="001E2F31">
      <w:pPr>
        <w:widowControl w:val="0"/>
        <w:ind w:firstLine="708"/>
        <w:jc w:val="both"/>
        <w:rPr>
          <w:sz w:val="24"/>
          <w:szCs w:val="24"/>
          <w:u w:val="single"/>
        </w:rPr>
      </w:pPr>
      <w:r w:rsidRPr="006B6E4A">
        <w:rPr>
          <w:sz w:val="24"/>
          <w:szCs w:val="24"/>
          <w:u w:val="single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3A1AB4CA" w14:textId="77777777" w:rsidR="00922B6D" w:rsidRPr="006B6E4A" w:rsidRDefault="001E2F31">
      <w:pPr>
        <w:widowControl w:val="0"/>
        <w:tabs>
          <w:tab w:val="left" w:pos="0"/>
          <w:tab w:val="left" w:pos="709"/>
        </w:tabs>
        <w:ind w:firstLine="720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2D967B6E" w14:textId="77777777" w:rsidR="00922B6D" w:rsidRPr="006B6E4A" w:rsidRDefault="001E2F31">
      <w:pPr>
        <w:ind w:firstLine="708"/>
        <w:jc w:val="both"/>
        <w:rPr>
          <w:rFonts w:ascii="Verdana" w:hAnsi="Verdana"/>
          <w:sz w:val="24"/>
          <w:szCs w:val="24"/>
        </w:rPr>
      </w:pPr>
      <w:r w:rsidRPr="006B6E4A"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14:paraId="010A00D5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запись на прием в уполномоченный орган для подачи запроса </w:t>
      </w:r>
      <w:r w:rsidRPr="006B6E4A">
        <w:rPr>
          <w:sz w:val="24"/>
          <w:szCs w:val="24"/>
        </w:rPr>
        <w:br/>
        <w:t>о предоставлении муниципальной услуги (далее – запрос);</w:t>
      </w:r>
    </w:p>
    <w:p w14:paraId="77CEA4FF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формирование запроса;</w:t>
      </w:r>
    </w:p>
    <w:p w14:paraId="4D9CBEA0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1149EC66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получение результата предоставления муниципальной услуги;</w:t>
      </w:r>
    </w:p>
    <w:p w14:paraId="5BFECA96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получение сведений о ходе выполнения запроса;</w:t>
      </w:r>
    </w:p>
    <w:p w14:paraId="58AECBE9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осуществление оценки качества предоставления муниципальной услуги;</w:t>
      </w:r>
    </w:p>
    <w:p w14:paraId="44D1874E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35409720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09F26DA9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предъявление заявителю варианта предоставления муниципальной услуги, предусмотренного </w:t>
      </w:r>
      <w:proofErr w:type="gramStart"/>
      <w:r w:rsidRPr="006B6E4A">
        <w:rPr>
          <w:sz w:val="24"/>
          <w:szCs w:val="24"/>
        </w:rPr>
        <w:t>настоящим  административным</w:t>
      </w:r>
      <w:proofErr w:type="gramEnd"/>
      <w:r w:rsidRPr="006B6E4A">
        <w:rPr>
          <w:sz w:val="24"/>
          <w:szCs w:val="24"/>
        </w:rPr>
        <w:t xml:space="preserve"> регламентом предоставления муниципальной услуги. </w:t>
      </w:r>
    </w:p>
    <w:p w14:paraId="3465A75D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3AD272C0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36891308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lastRenderedPageBreak/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43ABE73B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3.3.5. Заявителю в качестве результата предоставления услуги обеспечивается по его выбору возможность: </w:t>
      </w:r>
    </w:p>
    <w:p w14:paraId="34D2ADA8" w14:textId="77777777" w:rsidR="00922B6D" w:rsidRPr="006B6E4A" w:rsidRDefault="001E2F31">
      <w:pPr>
        <w:ind w:firstLine="708"/>
        <w:jc w:val="both"/>
        <w:rPr>
          <w:sz w:val="24"/>
          <w:szCs w:val="24"/>
        </w:rPr>
      </w:pPr>
      <w:r w:rsidRPr="006B6E4A">
        <w:rPr>
          <w:sz w:val="24"/>
          <w:szCs w:val="24"/>
        </w:rPr>
        <w:t xml:space="preserve">- получения электронного документа, подписанного с использованием </w:t>
      </w:r>
      <w:proofErr w:type="gramStart"/>
      <w:r w:rsidRPr="006B6E4A">
        <w:rPr>
          <w:sz w:val="24"/>
          <w:szCs w:val="24"/>
        </w:rPr>
        <w:t>квалифицированной  подписи</w:t>
      </w:r>
      <w:proofErr w:type="gramEnd"/>
      <w:r w:rsidRPr="006B6E4A">
        <w:rPr>
          <w:sz w:val="24"/>
          <w:szCs w:val="24"/>
        </w:rPr>
        <w:t>;</w:t>
      </w:r>
    </w:p>
    <w:p w14:paraId="329AE478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7B3BA801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3AA93B74" w14:textId="77777777" w:rsidR="00922B6D" w:rsidRPr="006B6E4A" w:rsidRDefault="001E2F31">
      <w:pPr>
        <w:ind w:firstLine="709"/>
        <w:jc w:val="both"/>
        <w:rPr>
          <w:sz w:val="24"/>
          <w:szCs w:val="24"/>
        </w:rPr>
      </w:pPr>
      <w:r w:rsidRPr="006B6E4A">
        <w:rPr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095AAC2F" w14:textId="77777777" w:rsidR="00922B6D" w:rsidRPr="006B6E4A" w:rsidRDefault="00922B6D">
      <w:pPr>
        <w:ind w:firstLine="709"/>
        <w:jc w:val="both"/>
        <w:rPr>
          <w:sz w:val="24"/>
          <w:szCs w:val="24"/>
          <w:u w:val="single"/>
        </w:rPr>
      </w:pPr>
    </w:p>
    <w:p w14:paraId="768C2EC9" w14:textId="77777777" w:rsidR="00922B6D" w:rsidRPr="006B6E4A" w:rsidRDefault="00922B6D">
      <w:pPr>
        <w:widowControl w:val="0"/>
        <w:ind w:firstLine="720"/>
        <w:jc w:val="both"/>
        <w:outlineLvl w:val="0"/>
        <w:rPr>
          <w:sz w:val="24"/>
          <w:szCs w:val="24"/>
        </w:rPr>
      </w:pPr>
    </w:p>
    <w:p w14:paraId="7AEBB932" w14:textId="77777777" w:rsidR="00922B6D" w:rsidRPr="006B6E4A" w:rsidRDefault="00922B6D">
      <w:pPr>
        <w:ind w:right="-16"/>
        <w:jc w:val="both"/>
        <w:rPr>
          <w:sz w:val="24"/>
          <w:szCs w:val="24"/>
          <w:u w:val="single"/>
        </w:rPr>
      </w:pPr>
    </w:p>
    <w:sectPr w:rsidR="00922B6D" w:rsidRPr="006B6E4A">
      <w:headerReference w:type="even" r:id="rId12"/>
      <w:headerReference w:type="default" r:id="rId13"/>
      <w:pgSz w:w="11906" w:h="16838"/>
      <w:pgMar w:top="1134" w:right="1134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A40C" w14:textId="77777777" w:rsidR="00BE2F22" w:rsidRDefault="00BE2F22">
      <w:r>
        <w:separator/>
      </w:r>
    </w:p>
  </w:endnote>
  <w:endnote w:type="continuationSeparator" w:id="0">
    <w:p w14:paraId="08F7DF39" w14:textId="77777777" w:rsidR="00BE2F22" w:rsidRDefault="00BE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0AA5" w14:textId="77777777" w:rsidR="00BE2F22" w:rsidRDefault="00BE2F22">
      <w:r>
        <w:separator/>
      </w:r>
    </w:p>
  </w:footnote>
  <w:footnote w:type="continuationSeparator" w:id="0">
    <w:p w14:paraId="2391CE2D" w14:textId="77777777" w:rsidR="00BE2F22" w:rsidRDefault="00BE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CEF5" w14:textId="77777777" w:rsidR="00922B6D" w:rsidRDefault="001E2F31">
    <w:pPr>
      <w:pStyle w:val="a9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6EBC8C01" w14:textId="77777777" w:rsidR="00922B6D" w:rsidRDefault="00922B6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3EE62" w14:textId="77777777" w:rsidR="00922B6D" w:rsidRDefault="001E2F31">
    <w:pPr>
      <w:pStyle w:val="a9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781D2221" w14:textId="77777777" w:rsidR="00922B6D" w:rsidRDefault="00922B6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6D"/>
    <w:rsid w:val="001E2F31"/>
    <w:rsid w:val="00514E18"/>
    <w:rsid w:val="00571652"/>
    <w:rsid w:val="005B6FF0"/>
    <w:rsid w:val="006B6E4A"/>
    <w:rsid w:val="00735388"/>
    <w:rsid w:val="00903939"/>
    <w:rsid w:val="00922B6D"/>
    <w:rsid w:val="009E4E76"/>
    <w:rsid w:val="00BD4DD7"/>
    <w:rsid w:val="00BE2F22"/>
    <w:rsid w:val="00E9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E584"/>
  <w15:docId w15:val="{ADE086FF-DBD8-44AC-8888-AEF42300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0">
    <w:name w:val="Знак_0"/>
    <w:basedOn w:val="a"/>
    <w:link w:val="00"/>
    <w:pPr>
      <w:widowControl w:val="0"/>
      <w:spacing w:after="160" w:line="240" w:lineRule="exact"/>
      <w:jc w:val="right"/>
    </w:pPr>
  </w:style>
  <w:style w:type="character" w:customStyle="1" w:styleId="00">
    <w:name w:val="Знак_0"/>
    <w:basedOn w:val="1"/>
    <w:link w:val="0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b/>
      <w:sz w:val="28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3">
    <w:name w:val="Block Text"/>
    <w:basedOn w:val="a"/>
    <w:link w:val="a4"/>
    <w:pPr>
      <w:ind w:left="3969" w:right="-738" w:firstLine="851"/>
    </w:pPr>
    <w:rPr>
      <w:b/>
      <w:sz w:val="28"/>
    </w:rPr>
  </w:style>
  <w:style w:type="character" w:customStyle="1" w:styleId="a4">
    <w:name w:val="Цитата Знак"/>
    <w:basedOn w:val="1"/>
    <w:link w:val="a3"/>
    <w:rPr>
      <w:rFonts w:ascii="Times New Roman" w:hAnsi="Times New Roman"/>
      <w:b/>
      <w:sz w:val="28"/>
    </w:rPr>
  </w:style>
  <w:style w:type="paragraph" w:styleId="23">
    <w:name w:val="Body Text 2"/>
    <w:basedOn w:val="a"/>
    <w:link w:val="24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b/>
      <w:sz w:val="28"/>
    </w:rPr>
  </w:style>
  <w:style w:type="paragraph" w:styleId="25">
    <w:name w:val="Body Text Indent 2"/>
    <w:basedOn w:val="a"/>
    <w:link w:val="26"/>
    <w:pPr>
      <w:ind w:left="4395"/>
    </w:pPr>
    <w:rPr>
      <w:b/>
      <w:sz w:val="28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b/>
      <w:sz w:val="28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a5">
    <w:name w:val="Body Text"/>
    <w:basedOn w:val="a"/>
    <w:link w:val="a6"/>
    <w:pPr>
      <w:jc w:val="both"/>
    </w:pPr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EmailStyle68">
    <w:name w:val="EmailStyle68"/>
    <w:link w:val="EmailStyle680"/>
    <w:rPr>
      <w:rFonts w:ascii="Arial" w:hAnsi="Arial"/>
    </w:rPr>
  </w:style>
  <w:style w:type="character" w:customStyle="1" w:styleId="EmailStyle680">
    <w:name w:val="EmailStyle68"/>
    <w:link w:val="EmailStyle68"/>
    <w:rPr>
      <w:rFonts w:ascii="Arial" w:hAnsi="Arial"/>
      <w:color w:val="000000"/>
      <w:sz w:val="20"/>
    </w:rPr>
  </w:style>
  <w:style w:type="paragraph" w:customStyle="1" w:styleId="consplusnormal">
    <w:name w:val="consplusnormal"/>
    <w:basedOn w:val="a"/>
    <w:link w:val="consplusnormal0"/>
    <w:rPr>
      <w:rFonts w:ascii="Arial" w:hAnsi="Arial"/>
    </w:rPr>
  </w:style>
  <w:style w:type="character" w:customStyle="1" w:styleId="consplusnormal0">
    <w:name w:val="consplusnormal"/>
    <w:basedOn w:val="1"/>
    <w:link w:val="consplusnormal"/>
    <w:rPr>
      <w:rFonts w:ascii="Arial" w:hAnsi="Arial"/>
    </w:rPr>
  </w:style>
  <w:style w:type="paragraph" w:customStyle="1" w:styleId="12">
    <w:name w:val="Знак примечания1"/>
    <w:link w:val="a7"/>
    <w:rPr>
      <w:sz w:val="16"/>
    </w:rPr>
  </w:style>
  <w:style w:type="character" w:styleId="a7">
    <w:name w:val="annotation reference"/>
    <w:link w:val="12"/>
    <w:rPr>
      <w:sz w:val="16"/>
    </w:rPr>
  </w:style>
  <w:style w:type="paragraph" w:customStyle="1" w:styleId="13">
    <w:name w:val="Номер страницы1"/>
    <w:basedOn w:val="14"/>
    <w:link w:val="a8"/>
  </w:style>
  <w:style w:type="character" w:styleId="a8">
    <w:name w:val="page number"/>
    <w:basedOn w:val="a0"/>
    <w:link w:val="13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15">
    <w:name w:val="Знак Знак Знак Знак1"/>
    <w:basedOn w:val="a"/>
    <w:link w:val="16"/>
    <w:pPr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Знак Знак Знак Знак1"/>
    <w:basedOn w:val="1"/>
    <w:link w:val="15"/>
    <w:rPr>
      <w:rFonts w:ascii="Tahoma" w:hAnsi="Tahoma"/>
    </w:rPr>
  </w:style>
  <w:style w:type="paragraph" w:customStyle="1" w:styleId="FontStyle15">
    <w:name w:val="Font Style15"/>
    <w:link w:val="FontStyle150"/>
    <w:rPr>
      <w:rFonts w:ascii="Times New Roman" w:hAnsi="Times New Roman"/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customStyle="1" w:styleId="14">
    <w:name w:val="Основной шрифт абзаца1"/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styleId="ab">
    <w:name w:val="Document Map"/>
    <w:basedOn w:val="a"/>
    <w:link w:val="ac"/>
    <w:rPr>
      <w:rFonts w:ascii="Tahoma" w:hAnsi="Tahoma"/>
    </w:rPr>
  </w:style>
  <w:style w:type="character" w:customStyle="1" w:styleId="ac">
    <w:name w:val="Схема документа Знак"/>
    <w:basedOn w:val="1"/>
    <w:link w:val="ab"/>
    <w:rPr>
      <w:rFonts w:ascii="Tahoma" w:hAnsi="Tahoma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ad">
    <w:name w:val="Гипертекстовая ссылка"/>
    <w:link w:val="ae"/>
    <w:rPr>
      <w:b/>
      <w:color w:val="106BBE"/>
      <w:sz w:val="26"/>
    </w:rPr>
  </w:style>
  <w:style w:type="character" w:customStyle="1" w:styleId="ae">
    <w:name w:val="Гипертекстовая ссылка"/>
    <w:link w:val="ad"/>
    <w:rPr>
      <w:b/>
      <w:color w:val="106BBE"/>
      <w:sz w:val="26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paragraph" w:customStyle="1" w:styleId="af">
    <w:name w:val="Знак"/>
    <w:basedOn w:val="a"/>
    <w:link w:val="af0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0">
    <w:name w:val="Знак"/>
    <w:basedOn w:val="1"/>
    <w:link w:val="af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rFonts w:ascii="Times New Roman" w:hAnsi="Times New Roman"/>
      <w:sz w:val="24"/>
    </w:rPr>
  </w:style>
  <w:style w:type="paragraph" w:customStyle="1" w:styleId="17">
    <w:name w:val="Гиперссылка1"/>
    <w:link w:val="af1"/>
    <w:rPr>
      <w:color w:val="0000FF"/>
      <w:u w:val="single"/>
    </w:rPr>
  </w:style>
  <w:style w:type="character" w:styleId="af1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2">
    <w:name w:val="annotation subject"/>
    <w:basedOn w:val="af3"/>
    <w:next w:val="af3"/>
    <w:link w:val="af4"/>
    <w:rPr>
      <w:b/>
    </w:rPr>
  </w:style>
  <w:style w:type="character" w:customStyle="1" w:styleId="af4">
    <w:name w:val="Тема примечания Знак"/>
    <w:basedOn w:val="af5"/>
    <w:link w:val="af2"/>
    <w:rPr>
      <w:rFonts w:ascii="Times New Roman" w:hAnsi="Times New Roman"/>
      <w:b/>
    </w:rPr>
  </w:style>
  <w:style w:type="paragraph" w:styleId="af3">
    <w:name w:val="annotation text"/>
    <w:basedOn w:val="a"/>
    <w:link w:val="af5"/>
  </w:style>
  <w:style w:type="character" w:customStyle="1" w:styleId="af5">
    <w:name w:val="Текст примечания Знак"/>
    <w:basedOn w:val="1"/>
    <w:link w:val="af3"/>
    <w:rPr>
      <w:rFonts w:ascii="Times New Roman" w:hAnsi="Times New Roman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Знак сноски1"/>
    <w:link w:val="af8"/>
    <w:rPr>
      <w:vertAlign w:val="superscript"/>
    </w:rPr>
  </w:style>
  <w:style w:type="character" w:styleId="af8">
    <w:name w:val="footnote reference"/>
    <w:link w:val="1a"/>
    <w:rPr>
      <w:vertAlign w:val="superscript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9">
    <w:name w:val="List Paragraph"/>
    <w:basedOn w:val="a"/>
    <w:link w:val="af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a">
    <w:name w:val="Абзац списка Знак"/>
    <w:basedOn w:val="1"/>
    <w:link w:val="af9"/>
    <w:rPr>
      <w:rFonts w:ascii="Calibri" w:hAnsi="Calibri"/>
      <w:sz w:val="22"/>
    </w:rPr>
  </w:style>
  <w:style w:type="paragraph" w:customStyle="1" w:styleId="snippetequal">
    <w:name w:val="snippet_equal"/>
    <w:basedOn w:val="14"/>
    <w:link w:val="snippetequal0"/>
  </w:style>
  <w:style w:type="character" w:customStyle="1" w:styleId="snippetequal0">
    <w:name w:val="snippet_equal"/>
    <w:basedOn w:val="a0"/>
    <w:link w:val="snippetequal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b">
    <w:name w:val="Body Text Indent"/>
    <w:basedOn w:val="a"/>
    <w:link w:val="afc"/>
    <w:pPr>
      <w:ind w:firstLine="709"/>
      <w:jc w:val="both"/>
    </w:pPr>
    <w:rPr>
      <w:b/>
      <w:sz w:val="24"/>
    </w:rPr>
  </w:style>
  <w:style w:type="character" w:customStyle="1" w:styleId="afc">
    <w:name w:val="Основной текст с отступом Знак"/>
    <w:basedOn w:val="1"/>
    <w:link w:val="afb"/>
    <w:rPr>
      <w:rFonts w:ascii="Times New Roman" w:hAnsi="Times New Roman"/>
      <w:b/>
      <w:sz w:val="24"/>
    </w:rPr>
  </w:style>
  <w:style w:type="paragraph" w:styleId="afd">
    <w:name w:val="No Spacing"/>
    <w:link w:val="afe"/>
    <w:rPr>
      <w:rFonts w:ascii="Times New Roman" w:hAnsi="Times New Roman"/>
      <w:sz w:val="24"/>
    </w:rPr>
  </w:style>
  <w:style w:type="character" w:customStyle="1" w:styleId="afe">
    <w:name w:val="Без интервала Знак"/>
    <w:link w:val="afd"/>
    <w:rPr>
      <w:rFonts w:ascii="Times New Roman" w:hAnsi="Times New Roman"/>
      <w:sz w:val="24"/>
    </w:rPr>
  </w:style>
  <w:style w:type="paragraph" w:customStyle="1" w:styleId="1b">
    <w:name w:val="Знак концевой сноски1"/>
    <w:link w:val="aff"/>
    <w:rPr>
      <w:vertAlign w:val="superscript"/>
    </w:rPr>
  </w:style>
  <w:style w:type="character" w:styleId="aff">
    <w:name w:val="endnote reference"/>
    <w:link w:val="1b"/>
    <w:rPr>
      <w:vertAlign w:val="superscript"/>
    </w:rPr>
  </w:style>
  <w:style w:type="paragraph" w:styleId="aff0">
    <w:name w:val="Subtitle"/>
    <w:next w:val="a"/>
    <w:link w:val="a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1">
    <w:name w:val="Подзаголовок Знак"/>
    <w:link w:val="aff0"/>
    <w:rPr>
      <w:rFonts w:ascii="XO Thames" w:hAnsi="XO Thames"/>
      <w:i/>
      <w:sz w:val="24"/>
    </w:rPr>
  </w:style>
  <w:style w:type="paragraph" w:styleId="aff2">
    <w:name w:val="Title"/>
    <w:basedOn w:val="a"/>
    <w:link w:val="aff3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f3">
    <w:name w:val="Заголовок Знак"/>
    <w:basedOn w:val="1"/>
    <w:link w:val="aff2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ograd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FF3696CC0E72D30E85EBEEAAA3143DAF3E21AFADAAFBAF6A9CE31AAB438CFC3EDD6F931E2FC16FDA45070cACA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5762</Words>
  <Characters>32848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Елизаров</dc:creator>
  <cp:lastModifiedBy>Алексей Елизаров</cp:lastModifiedBy>
  <cp:revision>7</cp:revision>
  <cp:lastPrinted>2026-02-02T12:12:00Z</cp:lastPrinted>
  <dcterms:created xsi:type="dcterms:W3CDTF">2026-01-15T06:39:00Z</dcterms:created>
  <dcterms:modified xsi:type="dcterms:W3CDTF">2026-02-02T12:12:00Z</dcterms:modified>
</cp:coreProperties>
</file>