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9573" w14:textId="77777777" w:rsidR="00E1020E" w:rsidRDefault="00E1020E">
      <w:pPr>
        <w:rPr>
          <w:sz w:val="28"/>
        </w:rPr>
      </w:pPr>
    </w:p>
    <w:p w14:paraId="7CA240F4" w14:textId="77777777" w:rsidR="00E1020E" w:rsidRDefault="005465E6">
      <w:pPr>
        <w:jc w:val="center"/>
        <w:rPr>
          <w:lang w:val="en-US" w:eastAsia="en-US"/>
        </w:rPr>
      </w:pPr>
      <w:r>
        <w:rPr>
          <w:noProof/>
          <w:lang w:eastAsia="ru-RU"/>
        </w:rPr>
        <w:pict w14:anchorId="4A1E7F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7pt;height:85.5pt;visibility:visible;mso-wrap-style:square">
            <v:imagedata r:id="rId6" o:title="" croptop="-22f" cropbottom="-22f" cropleft="-33f" cropright="-33f"/>
          </v:shape>
        </w:pict>
      </w:r>
    </w:p>
    <w:p w14:paraId="3B5B29D7" w14:textId="77777777" w:rsidR="00E1020E" w:rsidRDefault="00D155BC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ВОЛГОГРАДСКАЯ  ОБЛАСТЬ</w:t>
      </w:r>
      <w:proofErr w:type="gramEnd"/>
    </w:p>
    <w:p w14:paraId="3360F8BE" w14:textId="77777777" w:rsidR="00E1020E" w:rsidRDefault="00D155BC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ГОРОДИЩЕНСКИЙ  МУНИЦИПАЛЬНЫЙ</w:t>
      </w:r>
      <w:proofErr w:type="gramEnd"/>
      <w:r>
        <w:rPr>
          <w:b/>
          <w:sz w:val="24"/>
          <w:szCs w:val="24"/>
        </w:rPr>
        <w:t xml:space="preserve">  РАЙОН</w:t>
      </w:r>
    </w:p>
    <w:p w14:paraId="2A33707C" w14:textId="77777777" w:rsidR="00E1020E" w:rsidRDefault="00D155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</w:p>
    <w:p w14:paraId="126F0843" w14:textId="77777777" w:rsidR="00E1020E" w:rsidRDefault="00D155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КОТЛУБАНСКОГО </w:t>
      </w:r>
      <w:proofErr w:type="gramStart"/>
      <w:r>
        <w:rPr>
          <w:b/>
          <w:sz w:val="24"/>
          <w:szCs w:val="24"/>
        </w:rPr>
        <w:t>СЕЛЬСКОГО  ПОСЕЛЕНИЯ</w:t>
      </w:r>
      <w:proofErr w:type="gramEnd"/>
    </w:p>
    <w:p w14:paraId="489CA331" w14:textId="77777777" w:rsidR="00E1020E" w:rsidRDefault="00E1020E">
      <w:pPr>
        <w:jc w:val="center"/>
        <w:rPr>
          <w:b/>
          <w:sz w:val="24"/>
          <w:szCs w:val="24"/>
        </w:rPr>
      </w:pPr>
    </w:p>
    <w:p w14:paraId="3C2D7920" w14:textId="77777777" w:rsidR="00E1020E" w:rsidRDefault="00E1020E">
      <w:pPr>
        <w:jc w:val="center"/>
        <w:rPr>
          <w:b/>
          <w:sz w:val="24"/>
          <w:szCs w:val="24"/>
        </w:rPr>
      </w:pPr>
    </w:p>
    <w:p w14:paraId="378C90CD" w14:textId="77777777" w:rsidR="00E1020E" w:rsidRDefault="00D155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14:paraId="269BC996" w14:textId="77777777" w:rsidR="00E1020E" w:rsidRDefault="00E1020E">
      <w:pPr>
        <w:jc w:val="center"/>
        <w:rPr>
          <w:b/>
          <w:sz w:val="24"/>
          <w:szCs w:val="24"/>
        </w:rPr>
      </w:pPr>
    </w:p>
    <w:p w14:paraId="41915369" w14:textId="77777777" w:rsidR="00E1020E" w:rsidRDefault="00E1020E">
      <w:pPr>
        <w:jc w:val="both"/>
        <w:rPr>
          <w:sz w:val="24"/>
          <w:szCs w:val="24"/>
        </w:rPr>
      </w:pPr>
    </w:p>
    <w:p w14:paraId="7F39CDC4" w14:textId="6A37B1C8" w:rsidR="00E1020E" w:rsidRDefault="00D155B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  </w:t>
      </w:r>
      <w:r w:rsidR="00F92545">
        <w:rPr>
          <w:sz w:val="24"/>
          <w:szCs w:val="24"/>
        </w:rPr>
        <w:t>25</w:t>
      </w:r>
      <w:r>
        <w:rPr>
          <w:sz w:val="24"/>
          <w:szCs w:val="24"/>
        </w:rPr>
        <w:t>.0</w:t>
      </w:r>
      <w:r w:rsidR="00F92545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F92545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г</w:t>
      </w:r>
      <w:r w:rsidR="00F92545">
        <w:rPr>
          <w:sz w:val="24"/>
          <w:szCs w:val="24"/>
        </w:rPr>
        <w:t>ода</w:t>
      </w:r>
      <w:r>
        <w:rPr>
          <w:sz w:val="24"/>
          <w:szCs w:val="24"/>
        </w:rPr>
        <w:t xml:space="preserve">                                                                                                           №</w:t>
      </w:r>
      <w:r w:rsidR="00F92545">
        <w:rPr>
          <w:sz w:val="24"/>
          <w:szCs w:val="24"/>
        </w:rPr>
        <w:t>15</w:t>
      </w:r>
    </w:p>
    <w:p w14:paraId="6797C43F" w14:textId="77777777" w:rsidR="00E1020E" w:rsidRDefault="00E1020E">
      <w:pPr>
        <w:jc w:val="both"/>
        <w:rPr>
          <w:sz w:val="24"/>
          <w:szCs w:val="24"/>
        </w:rPr>
      </w:pPr>
    </w:p>
    <w:p w14:paraId="4450A264" w14:textId="60DA253F" w:rsidR="00E1020E" w:rsidRPr="00520F65" w:rsidRDefault="00457C23" w:rsidP="00520F65">
      <w:pPr>
        <w:spacing w:line="240" w:lineRule="atLeast"/>
        <w:jc w:val="center"/>
        <w:rPr>
          <w:b/>
          <w:sz w:val="24"/>
          <w:szCs w:val="24"/>
        </w:rPr>
      </w:pPr>
      <w:r w:rsidRPr="00520F65">
        <w:rPr>
          <w:b/>
          <w:sz w:val="24"/>
          <w:szCs w:val="24"/>
        </w:rPr>
        <w:t>«</w:t>
      </w:r>
      <w:proofErr w:type="gramStart"/>
      <w:r w:rsidR="00D155BC" w:rsidRPr="00520F65">
        <w:rPr>
          <w:b/>
          <w:sz w:val="24"/>
          <w:szCs w:val="24"/>
        </w:rPr>
        <w:t>Об  утверждении</w:t>
      </w:r>
      <w:proofErr w:type="gramEnd"/>
      <w:r w:rsidR="00D155BC" w:rsidRPr="00520F65">
        <w:rPr>
          <w:b/>
          <w:sz w:val="24"/>
          <w:szCs w:val="24"/>
        </w:rPr>
        <w:t xml:space="preserve"> муниципальной  программы  </w:t>
      </w:r>
      <w:r w:rsidRPr="00520F65">
        <w:rPr>
          <w:b/>
          <w:sz w:val="24"/>
          <w:szCs w:val="24"/>
        </w:rPr>
        <w:t>«Профилактика незаконного потребления наркотических средств и психотропных веществ, наркомании на территории Котлубанского сельского поселения на 202</w:t>
      </w:r>
      <w:r w:rsidR="00F92545">
        <w:rPr>
          <w:b/>
          <w:sz w:val="24"/>
          <w:szCs w:val="24"/>
        </w:rPr>
        <w:t>6</w:t>
      </w:r>
      <w:r w:rsidRPr="00520F65">
        <w:rPr>
          <w:b/>
          <w:sz w:val="24"/>
          <w:szCs w:val="24"/>
        </w:rPr>
        <w:t>-202</w:t>
      </w:r>
      <w:r w:rsidR="00F92545">
        <w:rPr>
          <w:b/>
          <w:sz w:val="24"/>
          <w:szCs w:val="24"/>
        </w:rPr>
        <w:t>8</w:t>
      </w:r>
      <w:r w:rsidRPr="00520F65">
        <w:rPr>
          <w:b/>
          <w:sz w:val="24"/>
          <w:szCs w:val="24"/>
        </w:rPr>
        <w:t xml:space="preserve"> годы»</w:t>
      </w:r>
    </w:p>
    <w:p w14:paraId="6472B9AE" w14:textId="77777777" w:rsidR="00E1020E" w:rsidRPr="00520F65" w:rsidRDefault="00E1020E" w:rsidP="00520F65">
      <w:pPr>
        <w:jc w:val="center"/>
        <w:rPr>
          <w:b/>
          <w:sz w:val="24"/>
          <w:szCs w:val="24"/>
        </w:rPr>
      </w:pPr>
    </w:p>
    <w:p w14:paraId="204A42DF" w14:textId="77777777" w:rsidR="00E1020E" w:rsidRPr="00520F65" w:rsidRDefault="00E1020E">
      <w:pPr>
        <w:jc w:val="both"/>
        <w:rPr>
          <w:sz w:val="24"/>
          <w:szCs w:val="24"/>
        </w:rPr>
      </w:pPr>
    </w:p>
    <w:p w14:paraId="5BF425C0" w14:textId="6F80CC6F" w:rsidR="00E1020E" w:rsidRPr="00520F65" w:rsidRDefault="00520F65" w:rsidP="00520F65">
      <w:pPr>
        <w:pStyle w:val="ac"/>
        <w:jc w:val="both"/>
        <w:rPr>
          <w:sz w:val="24"/>
          <w:szCs w:val="24"/>
        </w:rPr>
      </w:pPr>
      <w:r w:rsidRPr="00520F65">
        <w:rPr>
          <w:sz w:val="24"/>
          <w:szCs w:val="24"/>
        </w:rPr>
        <w:t xml:space="preserve">              </w:t>
      </w:r>
      <w:r w:rsidR="00457C23" w:rsidRPr="00520F65">
        <w:rPr>
          <w:sz w:val="24"/>
          <w:szCs w:val="24"/>
        </w:rPr>
        <w:t xml:space="preserve">Руководствуясь Федеральным законам от 21.11.2011 № 323-ФЗ «Об основах охраны здоровья граждан в Российской Федерации», Указом Президента РФ от 23 ноября 2020 г. № 733 «Об утверждении Стратегии государственной антинаркотической политики Российской Федерации на период до 2030 года», Законом Волгоградской области от 4 июня 2022 г. № 43-ОД «О профилактике незаконного потребления наркотических средств и психотропных веществ, наркомании и токсикомании на территории Волгоградской области»,   руководствуясь </w:t>
      </w:r>
      <w:r w:rsidR="00D155BC" w:rsidRPr="00520F65">
        <w:rPr>
          <w:sz w:val="24"/>
          <w:szCs w:val="24"/>
        </w:rPr>
        <w:t>Устав</w:t>
      </w:r>
      <w:r w:rsidR="00457C23" w:rsidRPr="00520F65">
        <w:rPr>
          <w:sz w:val="24"/>
          <w:szCs w:val="24"/>
        </w:rPr>
        <w:t>ом</w:t>
      </w:r>
      <w:r>
        <w:rPr>
          <w:sz w:val="24"/>
          <w:szCs w:val="24"/>
        </w:rPr>
        <w:t xml:space="preserve">  </w:t>
      </w:r>
      <w:r w:rsidR="00D155BC" w:rsidRPr="00520F65">
        <w:rPr>
          <w:sz w:val="24"/>
          <w:szCs w:val="24"/>
        </w:rPr>
        <w:t>Котлубанского  сельского  поселения,</w:t>
      </w:r>
    </w:p>
    <w:p w14:paraId="40590E31" w14:textId="77777777" w:rsidR="00E1020E" w:rsidRDefault="00E1020E">
      <w:pPr>
        <w:jc w:val="both"/>
        <w:rPr>
          <w:sz w:val="24"/>
          <w:szCs w:val="24"/>
        </w:rPr>
      </w:pPr>
    </w:p>
    <w:p w14:paraId="338246AB" w14:textId="77777777" w:rsidR="00E1020E" w:rsidRDefault="00D155BC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14:paraId="27DDD1EF" w14:textId="77777777" w:rsidR="00E1020E" w:rsidRDefault="00E1020E">
      <w:pPr>
        <w:jc w:val="both"/>
        <w:rPr>
          <w:sz w:val="24"/>
          <w:szCs w:val="24"/>
        </w:rPr>
      </w:pPr>
    </w:p>
    <w:p w14:paraId="03CB8011" w14:textId="4979A14B" w:rsidR="005352B8" w:rsidRDefault="00D155BC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</w:t>
      </w:r>
      <w:r w:rsidR="005352B8">
        <w:rPr>
          <w:sz w:val="24"/>
          <w:szCs w:val="24"/>
        </w:rPr>
        <w:t>прилагаемую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муниципальную  программу</w:t>
      </w:r>
      <w:proofErr w:type="gramEnd"/>
      <w:r>
        <w:rPr>
          <w:sz w:val="24"/>
          <w:szCs w:val="24"/>
        </w:rPr>
        <w:t xml:space="preserve"> </w:t>
      </w:r>
      <w:r w:rsidR="005352B8" w:rsidRPr="005352B8">
        <w:rPr>
          <w:sz w:val="24"/>
          <w:szCs w:val="24"/>
        </w:rPr>
        <w:t>«Профилактика незаконного потребления наркотических средств и психотропных веществ, наркомании на территории Котлубанского сельского поселения на 202</w:t>
      </w:r>
      <w:r w:rsidR="00F92545">
        <w:rPr>
          <w:sz w:val="24"/>
          <w:szCs w:val="24"/>
        </w:rPr>
        <w:t>6</w:t>
      </w:r>
      <w:r w:rsidR="005352B8" w:rsidRPr="005352B8">
        <w:rPr>
          <w:sz w:val="24"/>
          <w:szCs w:val="24"/>
        </w:rPr>
        <w:t>-202</w:t>
      </w:r>
      <w:r w:rsidR="00F92545">
        <w:rPr>
          <w:sz w:val="24"/>
          <w:szCs w:val="24"/>
        </w:rPr>
        <w:t>8</w:t>
      </w:r>
      <w:r w:rsidR="005352B8" w:rsidRPr="005352B8">
        <w:rPr>
          <w:sz w:val="24"/>
          <w:szCs w:val="24"/>
        </w:rPr>
        <w:t xml:space="preserve"> годы»</w:t>
      </w:r>
      <w:r w:rsidR="005352B8">
        <w:rPr>
          <w:sz w:val="24"/>
          <w:szCs w:val="24"/>
        </w:rPr>
        <w:t>.</w:t>
      </w:r>
    </w:p>
    <w:p w14:paraId="7E895929" w14:textId="54771FC6" w:rsidR="00F92545" w:rsidRDefault="00D155BC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proofErr w:type="gramStart"/>
      <w:r w:rsidR="00F92545">
        <w:rPr>
          <w:sz w:val="24"/>
          <w:szCs w:val="24"/>
        </w:rPr>
        <w:t>Считать  утратившим</w:t>
      </w:r>
      <w:proofErr w:type="gramEnd"/>
      <w:r w:rsidR="00F92545">
        <w:rPr>
          <w:sz w:val="24"/>
          <w:szCs w:val="24"/>
        </w:rPr>
        <w:t xml:space="preserve">  силу  постановление  главы  </w:t>
      </w:r>
      <w:proofErr w:type="spellStart"/>
      <w:r w:rsidR="00F92545">
        <w:rPr>
          <w:sz w:val="24"/>
          <w:szCs w:val="24"/>
        </w:rPr>
        <w:t>Котлубанского</w:t>
      </w:r>
      <w:proofErr w:type="spellEnd"/>
      <w:r w:rsidR="00F92545">
        <w:rPr>
          <w:sz w:val="24"/>
          <w:szCs w:val="24"/>
        </w:rPr>
        <w:t xml:space="preserve">  сельского  поселения  от  11.01.2024 года  №4  «Об  утверждении  муниципальной  программы  </w:t>
      </w:r>
      <w:r w:rsidR="00F92545" w:rsidRPr="005352B8">
        <w:rPr>
          <w:sz w:val="24"/>
          <w:szCs w:val="24"/>
        </w:rPr>
        <w:t xml:space="preserve">Профилактика незаконного потребления наркотических средств и психотропных веществ, наркомании на территории </w:t>
      </w:r>
      <w:proofErr w:type="spellStart"/>
      <w:r w:rsidR="00F92545" w:rsidRPr="005352B8">
        <w:rPr>
          <w:sz w:val="24"/>
          <w:szCs w:val="24"/>
        </w:rPr>
        <w:t>Котлубанского</w:t>
      </w:r>
      <w:proofErr w:type="spellEnd"/>
      <w:r w:rsidR="00F92545" w:rsidRPr="005352B8">
        <w:rPr>
          <w:sz w:val="24"/>
          <w:szCs w:val="24"/>
        </w:rPr>
        <w:t xml:space="preserve"> сельского поселения на 2024-2026 годы»</w:t>
      </w:r>
    </w:p>
    <w:p w14:paraId="30FCAF2B" w14:textId="5EEC2BBD" w:rsidR="00E1020E" w:rsidRDefault="00F92545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D155BC">
        <w:rPr>
          <w:sz w:val="24"/>
          <w:szCs w:val="24"/>
        </w:rPr>
        <w:t xml:space="preserve">Разместить настоящее постановление </w:t>
      </w:r>
      <w:proofErr w:type="gramStart"/>
      <w:r>
        <w:rPr>
          <w:sz w:val="24"/>
          <w:szCs w:val="24"/>
        </w:rPr>
        <w:t>в  сетевом</w:t>
      </w:r>
      <w:proofErr w:type="gramEnd"/>
      <w:r>
        <w:rPr>
          <w:sz w:val="24"/>
          <w:szCs w:val="24"/>
        </w:rPr>
        <w:t xml:space="preserve">  издании  «Официальный  сайт  </w:t>
      </w:r>
      <w:proofErr w:type="spellStart"/>
      <w:r w:rsidR="00D155BC">
        <w:rPr>
          <w:sz w:val="24"/>
          <w:szCs w:val="24"/>
        </w:rPr>
        <w:t>Котлубанского</w:t>
      </w:r>
      <w:proofErr w:type="spellEnd"/>
      <w:r w:rsidR="00D155BC">
        <w:rPr>
          <w:sz w:val="24"/>
          <w:szCs w:val="24"/>
        </w:rPr>
        <w:t xml:space="preserve"> сельского поселения.</w:t>
      </w:r>
    </w:p>
    <w:p w14:paraId="68D8D7CA" w14:textId="77777777" w:rsidR="00E1020E" w:rsidRDefault="00D155BC">
      <w:pPr>
        <w:pStyle w:val="ac"/>
        <w:jc w:val="both"/>
      </w:pPr>
      <w:r>
        <w:rPr>
          <w:sz w:val="24"/>
          <w:szCs w:val="24"/>
        </w:rPr>
        <w:t xml:space="preserve">4. Настоящее постановление вступает в силу с момента его подписания </w:t>
      </w:r>
    </w:p>
    <w:p w14:paraId="61DB520C" w14:textId="77777777" w:rsidR="00E1020E" w:rsidRDefault="00D155BC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>5. Контроль за данным постановлением оставляю за собой.</w:t>
      </w:r>
    </w:p>
    <w:p w14:paraId="6ED7D405" w14:textId="77777777" w:rsidR="00E1020E" w:rsidRDefault="00E1020E">
      <w:pPr>
        <w:pStyle w:val="ac"/>
        <w:jc w:val="both"/>
        <w:rPr>
          <w:sz w:val="24"/>
          <w:szCs w:val="24"/>
        </w:rPr>
      </w:pPr>
    </w:p>
    <w:p w14:paraId="68EDB8ED" w14:textId="3B2FB8C2" w:rsidR="00E1020E" w:rsidRDefault="00E1020E">
      <w:pPr>
        <w:pStyle w:val="ac"/>
        <w:jc w:val="both"/>
        <w:rPr>
          <w:sz w:val="24"/>
          <w:szCs w:val="24"/>
        </w:rPr>
      </w:pPr>
    </w:p>
    <w:p w14:paraId="30CFBCD3" w14:textId="77777777" w:rsidR="005465E6" w:rsidRDefault="005465E6">
      <w:pPr>
        <w:pStyle w:val="ac"/>
        <w:jc w:val="both"/>
        <w:rPr>
          <w:sz w:val="24"/>
          <w:szCs w:val="24"/>
        </w:rPr>
      </w:pPr>
    </w:p>
    <w:p w14:paraId="480C024F" w14:textId="77777777" w:rsidR="00F92545" w:rsidRDefault="00F92545">
      <w:pPr>
        <w:pStyle w:val="ac"/>
        <w:jc w:val="both"/>
        <w:rPr>
          <w:sz w:val="24"/>
          <w:szCs w:val="24"/>
        </w:rPr>
      </w:pPr>
    </w:p>
    <w:p w14:paraId="02DC58B5" w14:textId="77777777" w:rsidR="00E1020E" w:rsidRDefault="00D155BC">
      <w:pPr>
        <w:pStyle w:val="ac"/>
        <w:rPr>
          <w:sz w:val="24"/>
          <w:szCs w:val="24"/>
        </w:rPr>
      </w:pPr>
      <w:r>
        <w:rPr>
          <w:sz w:val="24"/>
          <w:szCs w:val="24"/>
        </w:rPr>
        <w:t>Глава Котлубанского</w:t>
      </w:r>
    </w:p>
    <w:p w14:paraId="5A43CDDA" w14:textId="77777777" w:rsidR="00E1020E" w:rsidRDefault="00D155BC">
      <w:pPr>
        <w:pStyle w:val="ac"/>
        <w:rPr>
          <w:sz w:val="24"/>
          <w:szCs w:val="24"/>
        </w:rPr>
      </w:pPr>
      <w:proofErr w:type="gramStart"/>
      <w:r>
        <w:rPr>
          <w:sz w:val="24"/>
          <w:szCs w:val="24"/>
        </w:rPr>
        <w:t>сельского  поселения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И.А.Давиденко</w:t>
      </w:r>
    </w:p>
    <w:p w14:paraId="1DBF3E60" w14:textId="77777777" w:rsidR="00E1020E" w:rsidRDefault="00E1020E">
      <w:pPr>
        <w:rPr>
          <w:sz w:val="24"/>
          <w:szCs w:val="24"/>
        </w:rPr>
      </w:pPr>
    </w:p>
    <w:p w14:paraId="4CC8BB39" w14:textId="77777777" w:rsidR="00E1020E" w:rsidRDefault="00E1020E"/>
    <w:p w14:paraId="4BC34516" w14:textId="77777777" w:rsidR="00E1020E" w:rsidRDefault="00D155BC">
      <w:pPr>
        <w:ind w:left="495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14:paraId="1D3E2C7E" w14:textId="77777777" w:rsidR="00E1020E" w:rsidRDefault="00D155BC">
      <w:pPr>
        <w:ind w:left="4956"/>
        <w:jc w:val="right"/>
      </w:pPr>
      <w:r>
        <w:rPr>
          <w:sz w:val="22"/>
          <w:szCs w:val="22"/>
        </w:rPr>
        <w:t xml:space="preserve">к постановлению администрации Котлубанского сельского поселения </w:t>
      </w:r>
    </w:p>
    <w:p w14:paraId="753DACE5" w14:textId="77777777" w:rsidR="00E1020E" w:rsidRDefault="00E1020E">
      <w:pPr>
        <w:jc w:val="center"/>
        <w:rPr>
          <w:b/>
          <w:sz w:val="24"/>
          <w:szCs w:val="24"/>
        </w:rPr>
      </w:pPr>
    </w:p>
    <w:p w14:paraId="5A1EC633" w14:textId="77777777" w:rsidR="00E1020E" w:rsidRDefault="00E1020E">
      <w:pPr>
        <w:jc w:val="center"/>
        <w:rPr>
          <w:b/>
          <w:sz w:val="24"/>
          <w:szCs w:val="24"/>
        </w:rPr>
      </w:pPr>
    </w:p>
    <w:p w14:paraId="69A679DA" w14:textId="77777777" w:rsidR="00E1020E" w:rsidRDefault="00D155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Муниципальная программа</w:t>
      </w:r>
    </w:p>
    <w:p w14:paraId="329D8C8B" w14:textId="1FD904BC" w:rsidR="00E1020E" w:rsidRDefault="00137A37">
      <w:pPr>
        <w:jc w:val="center"/>
        <w:rPr>
          <w:b/>
          <w:sz w:val="24"/>
          <w:szCs w:val="24"/>
        </w:rPr>
      </w:pPr>
      <w:r w:rsidRPr="00137A37">
        <w:rPr>
          <w:b/>
          <w:sz w:val="24"/>
          <w:szCs w:val="24"/>
        </w:rPr>
        <w:t>«Профилактика незаконного потребления наркотических средств и психотропных веществ, наркомании на территории Котлубанского сельского поселения на 202</w:t>
      </w:r>
      <w:r w:rsidR="00F92545">
        <w:rPr>
          <w:b/>
          <w:sz w:val="24"/>
          <w:szCs w:val="24"/>
        </w:rPr>
        <w:t>6</w:t>
      </w:r>
      <w:r w:rsidRPr="00137A37">
        <w:rPr>
          <w:b/>
          <w:sz w:val="24"/>
          <w:szCs w:val="24"/>
        </w:rPr>
        <w:t>-202</w:t>
      </w:r>
      <w:r w:rsidR="00F92545">
        <w:rPr>
          <w:b/>
          <w:sz w:val="24"/>
          <w:szCs w:val="24"/>
        </w:rPr>
        <w:t>8</w:t>
      </w:r>
      <w:r w:rsidRPr="00137A37">
        <w:rPr>
          <w:b/>
          <w:sz w:val="24"/>
          <w:szCs w:val="24"/>
        </w:rPr>
        <w:t xml:space="preserve"> годы»</w:t>
      </w:r>
    </w:p>
    <w:p w14:paraId="61257CFF" w14:textId="77777777" w:rsidR="00137A37" w:rsidRDefault="00137A37">
      <w:pPr>
        <w:jc w:val="center"/>
        <w:rPr>
          <w:b/>
          <w:sz w:val="24"/>
          <w:szCs w:val="24"/>
        </w:rPr>
      </w:pPr>
    </w:p>
    <w:p w14:paraId="76392DEE" w14:textId="77777777" w:rsidR="00E1020E" w:rsidRDefault="00D155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ПРОГРАММЫ</w:t>
      </w:r>
    </w:p>
    <w:tbl>
      <w:tblPr>
        <w:tblW w:w="94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7310"/>
      </w:tblGrid>
      <w:tr w:rsidR="00E1020E" w14:paraId="748FF918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07DD" w14:textId="77777777" w:rsidR="00E1020E" w:rsidRDefault="00D15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5B43" w14:textId="7375604A" w:rsidR="00E1020E" w:rsidRDefault="00D155BC" w:rsidP="00587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="005874C2" w:rsidRPr="005874C2">
              <w:rPr>
                <w:sz w:val="24"/>
                <w:szCs w:val="24"/>
              </w:rPr>
              <w:t>«Профилактика незаконного потребления наркотических средств и психотропных веществ, наркомании на территории Котлубанского сельского поселения на 202</w:t>
            </w:r>
            <w:r w:rsidR="00F92545">
              <w:rPr>
                <w:sz w:val="24"/>
                <w:szCs w:val="24"/>
              </w:rPr>
              <w:t>6</w:t>
            </w:r>
            <w:r w:rsidR="005874C2" w:rsidRPr="005874C2">
              <w:rPr>
                <w:sz w:val="24"/>
                <w:szCs w:val="24"/>
              </w:rPr>
              <w:t>-202</w:t>
            </w:r>
            <w:r w:rsidR="00F92545">
              <w:rPr>
                <w:sz w:val="24"/>
                <w:szCs w:val="24"/>
              </w:rPr>
              <w:t>8</w:t>
            </w:r>
            <w:r w:rsidR="005874C2" w:rsidRPr="005874C2">
              <w:rPr>
                <w:sz w:val="24"/>
                <w:szCs w:val="24"/>
              </w:rPr>
              <w:t xml:space="preserve"> годы» </w:t>
            </w:r>
            <w:r>
              <w:rPr>
                <w:sz w:val="24"/>
                <w:szCs w:val="24"/>
              </w:rPr>
              <w:t>(далее - Программа)</w:t>
            </w:r>
          </w:p>
        </w:tc>
      </w:tr>
      <w:tr w:rsidR="00E1020E" w14:paraId="2E728B64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132A" w14:textId="77777777" w:rsidR="00E1020E" w:rsidRDefault="00D15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1F6D" w14:textId="77777777" w:rsidR="00E1020E" w:rsidRDefault="00D155BC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Администрация  Котлубанского</w:t>
            </w:r>
            <w:proofErr w:type="gram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1020E" w14:paraId="04654B76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394A" w14:textId="77777777" w:rsidR="00E1020E" w:rsidRDefault="00D15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Администратор Программы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D467" w14:textId="77777777" w:rsidR="00E1020E" w:rsidRDefault="00D155BC">
            <w:r>
              <w:rPr>
                <w:sz w:val="24"/>
                <w:szCs w:val="24"/>
              </w:rPr>
              <w:t>Глава администрации Котлубанского сельского поселения, курирующий деятельность антинаркотической комиссии</w:t>
            </w:r>
          </w:p>
        </w:tc>
      </w:tr>
      <w:tr w:rsidR="00E1020E" w14:paraId="06C1C907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B1C1" w14:textId="77777777" w:rsidR="00E1020E" w:rsidRDefault="00D15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0252" w14:textId="77777777" w:rsidR="00E1020E" w:rsidRPr="00470389" w:rsidRDefault="00470389">
            <w:pPr>
              <w:rPr>
                <w:sz w:val="24"/>
                <w:szCs w:val="24"/>
              </w:rPr>
            </w:pPr>
            <w:proofErr w:type="gramStart"/>
            <w:r w:rsidRPr="00520F65">
              <w:rPr>
                <w:sz w:val="24"/>
                <w:szCs w:val="24"/>
              </w:rPr>
              <w:t>Администрация  Котлубанского</w:t>
            </w:r>
            <w:proofErr w:type="gramEnd"/>
            <w:r w:rsidRPr="00520F65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1020E" w14:paraId="3C2C7FC9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BEB9" w14:textId="77777777" w:rsidR="00E1020E" w:rsidRDefault="00D15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 Программы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AD5A" w14:textId="77777777" w:rsidR="00E1020E" w:rsidRDefault="00D155BC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администраци</w:t>
            </w:r>
            <w:r w:rsidR="006A5503">
              <w:rPr>
                <w:sz w:val="24"/>
                <w:szCs w:val="24"/>
              </w:rPr>
              <w:t>я</w:t>
            </w:r>
            <w:r w:rsidR="00520F6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Котлубанского</w:t>
            </w:r>
            <w:proofErr w:type="gramEnd"/>
            <w:r>
              <w:rPr>
                <w:sz w:val="24"/>
                <w:szCs w:val="24"/>
              </w:rPr>
              <w:t xml:space="preserve"> сельского поселения</w:t>
            </w:r>
          </w:p>
          <w:p w14:paraId="19D52FFD" w14:textId="77777777" w:rsidR="00E1020E" w:rsidRDefault="00D155BC">
            <w:pPr>
              <w:ind w:left="34"/>
            </w:pPr>
            <w:r>
              <w:rPr>
                <w:sz w:val="24"/>
                <w:szCs w:val="24"/>
              </w:rPr>
              <w:t xml:space="preserve">- </w:t>
            </w:r>
            <w:r w:rsidR="00E77C4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униципальные учреждения культуры, молодежной политики, физкультуры и спорта, образования, здравоохранения</w:t>
            </w:r>
          </w:p>
          <w:p w14:paraId="229EABAB" w14:textId="77777777" w:rsidR="00E1020E" w:rsidRDefault="00D155BC" w:rsidP="00E77C48">
            <w:r>
              <w:rPr>
                <w:sz w:val="24"/>
                <w:szCs w:val="24"/>
              </w:rPr>
              <w:t xml:space="preserve">- </w:t>
            </w:r>
            <w:r w:rsidR="00E77C4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рганы </w:t>
            </w:r>
            <w:proofErr w:type="gramStart"/>
            <w:r>
              <w:rPr>
                <w:sz w:val="24"/>
                <w:szCs w:val="24"/>
              </w:rPr>
              <w:t>территориального  общественного</w:t>
            </w:r>
            <w:proofErr w:type="gramEnd"/>
            <w:r>
              <w:rPr>
                <w:sz w:val="24"/>
                <w:szCs w:val="24"/>
              </w:rPr>
              <w:t xml:space="preserve"> самоуправления</w:t>
            </w:r>
          </w:p>
        </w:tc>
      </w:tr>
      <w:tr w:rsidR="00E1020E" w14:paraId="3BF2915E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127F" w14:textId="77777777" w:rsidR="00E1020E" w:rsidRDefault="00D15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Цели и задачи </w:t>
            </w:r>
          </w:p>
          <w:p w14:paraId="32E548C3" w14:textId="77777777" w:rsidR="00E1020E" w:rsidRDefault="00D15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2447" w14:textId="77777777" w:rsidR="00E1020E" w:rsidRDefault="00D155BC">
            <w:proofErr w:type="gramStart"/>
            <w:r>
              <w:rPr>
                <w:sz w:val="24"/>
                <w:szCs w:val="24"/>
                <w:u w:val="single"/>
              </w:rPr>
              <w:t>Цель  Программы</w:t>
            </w:r>
            <w:proofErr w:type="gramEnd"/>
            <w:r>
              <w:rPr>
                <w:sz w:val="24"/>
                <w:szCs w:val="24"/>
              </w:rPr>
              <w:t xml:space="preserve">: </w:t>
            </w:r>
          </w:p>
          <w:p w14:paraId="28ED7D8E" w14:textId="77777777" w:rsidR="00E1020E" w:rsidRDefault="00D155BC">
            <w:r>
              <w:rPr>
                <w:sz w:val="24"/>
                <w:szCs w:val="24"/>
              </w:rPr>
              <w:t xml:space="preserve">Сокращение масштабов незаконного потребления наркотических средств, психотропных веществ и алкоголизма на </w:t>
            </w:r>
            <w:proofErr w:type="gramStart"/>
            <w:r>
              <w:rPr>
                <w:sz w:val="24"/>
                <w:szCs w:val="24"/>
              </w:rPr>
              <w:t>территории  Котлубанского</w:t>
            </w:r>
            <w:proofErr w:type="gramEnd"/>
            <w:r>
              <w:rPr>
                <w:sz w:val="24"/>
                <w:szCs w:val="24"/>
              </w:rPr>
              <w:t xml:space="preserve"> сельского поселения, и связанных с ними правонарушений.</w:t>
            </w:r>
          </w:p>
          <w:p w14:paraId="39F6682F" w14:textId="77777777" w:rsidR="00E1020E" w:rsidRDefault="00D155BC">
            <w:r>
              <w:rPr>
                <w:sz w:val="24"/>
                <w:szCs w:val="24"/>
                <w:u w:val="single"/>
              </w:rPr>
              <w:t>Задачи Программы</w:t>
            </w:r>
            <w:r>
              <w:rPr>
                <w:sz w:val="24"/>
                <w:szCs w:val="24"/>
              </w:rPr>
              <w:t xml:space="preserve">: </w:t>
            </w:r>
          </w:p>
          <w:p w14:paraId="3D07A45F" w14:textId="77777777" w:rsidR="00E1020E" w:rsidRDefault="00D15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Обеспечить координацию деятельности органов местного самоуправления, правоохранительных органов, структур и субъектов профилактики с целью повышения эффективности </w:t>
            </w:r>
            <w:proofErr w:type="gramStart"/>
            <w:r>
              <w:rPr>
                <w:sz w:val="24"/>
                <w:szCs w:val="24"/>
              </w:rPr>
              <w:t>в  реализации</w:t>
            </w:r>
            <w:proofErr w:type="gramEnd"/>
            <w:r>
              <w:rPr>
                <w:sz w:val="24"/>
                <w:szCs w:val="24"/>
              </w:rPr>
              <w:t xml:space="preserve"> единой стратегии в сфере противодействия распространению алкоголизма, наркомании и токсикомании;</w:t>
            </w:r>
          </w:p>
          <w:p w14:paraId="6939AD6C" w14:textId="77777777" w:rsidR="00E1020E" w:rsidRDefault="00D15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Повысить уровень информированности населения о недопустимости распространения наркомании и алкоголизма;</w:t>
            </w:r>
          </w:p>
          <w:p w14:paraId="64BEEB10" w14:textId="77777777" w:rsidR="00E1020E" w:rsidRDefault="00D15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3.Увеличить количество подростков и молодежи в возрасте от 14 до 25 лет, вовлеченных в информационное и социально направленное пространство деятельности первичной профилактики до 90% от общей численности молодежи;</w:t>
            </w:r>
          </w:p>
          <w:p w14:paraId="0B4CB50F" w14:textId="77777777" w:rsidR="00E1020E" w:rsidRDefault="00D155BC">
            <w:r>
              <w:rPr>
                <w:sz w:val="24"/>
                <w:szCs w:val="24"/>
              </w:rPr>
              <w:t>4.Обеспечить успешное проведение на территории Котлубанского сельского поселения комплексных мероприятий:</w:t>
            </w:r>
          </w:p>
          <w:p w14:paraId="18CAB7AD" w14:textId="77777777" w:rsidR="00E1020E" w:rsidRDefault="00D15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предотвращению и пресечению незаконного оборота алкоголя, наркотических и психотропных веществ; </w:t>
            </w:r>
          </w:p>
          <w:p w14:paraId="33F5164E" w14:textId="77777777" w:rsidR="00E1020E" w:rsidRDefault="00D155BC">
            <w:pPr>
              <w:ind w:right="-1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 пропаганде здорового образа жизни и формированию среди населения, в том числе молодежной среде, негативного отношения к потреблению алкоголя, наркотических средств, психотропных веществ и их прекурсоров.</w:t>
            </w:r>
          </w:p>
          <w:p w14:paraId="5C65797D" w14:textId="77777777" w:rsidR="00E1020E" w:rsidRDefault="00D15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комплексной реабилитации и ресоциализации потребителей наркотиков</w:t>
            </w:r>
          </w:p>
        </w:tc>
      </w:tr>
      <w:tr w:rsidR="00E1020E" w14:paraId="0E66C6AC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9EA2" w14:textId="77777777" w:rsidR="00E1020E" w:rsidRDefault="00D15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Важнейшие целевые </w:t>
            </w:r>
            <w:r>
              <w:rPr>
                <w:b/>
                <w:sz w:val="24"/>
                <w:szCs w:val="24"/>
              </w:rPr>
              <w:lastRenderedPageBreak/>
              <w:t xml:space="preserve">показатели </w:t>
            </w:r>
          </w:p>
          <w:p w14:paraId="4935A4BD" w14:textId="77777777" w:rsidR="00E1020E" w:rsidRDefault="00D15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 индикаторы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B21D" w14:textId="77777777" w:rsidR="00E1020E" w:rsidRDefault="00D15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Увеличение количества подростков и </w:t>
            </w:r>
            <w:proofErr w:type="gramStart"/>
            <w:r>
              <w:rPr>
                <w:sz w:val="24"/>
                <w:szCs w:val="24"/>
              </w:rPr>
              <w:t>молодежи  в</w:t>
            </w:r>
            <w:proofErr w:type="gramEnd"/>
            <w:r>
              <w:rPr>
                <w:sz w:val="24"/>
                <w:szCs w:val="24"/>
              </w:rPr>
              <w:t xml:space="preserve"> возрасте от 14 до 25 лет, вовлеченных в информационное и социально </w:t>
            </w:r>
            <w:r>
              <w:rPr>
                <w:sz w:val="24"/>
                <w:szCs w:val="24"/>
              </w:rPr>
              <w:lastRenderedPageBreak/>
              <w:t>направленное пространство деятельности первичной профилактики, до 90 % от общей численности молодежи:</w:t>
            </w:r>
          </w:p>
          <w:p w14:paraId="04A6D902" w14:textId="77777777" w:rsidR="00E1020E" w:rsidRDefault="00D15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по годам:</w:t>
            </w:r>
          </w:p>
          <w:p w14:paraId="0FDFC65F" w14:textId="698D21CE" w:rsidR="00E1020E" w:rsidRDefault="00D155BC">
            <w:pPr>
              <w:jc w:val="both"/>
            </w:pPr>
            <w:r>
              <w:rPr>
                <w:sz w:val="24"/>
                <w:szCs w:val="24"/>
              </w:rPr>
              <w:t>202</w:t>
            </w:r>
            <w:r w:rsidR="00F92545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г.- не менее 70 %,</w:t>
            </w:r>
          </w:p>
          <w:p w14:paraId="16C9D72C" w14:textId="3015D101" w:rsidR="00E1020E" w:rsidRDefault="00D155BC">
            <w:pPr>
              <w:jc w:val="both"/>
            </w:pPr>
            <w:r>
              <w:rPr>
                <w:sz w:val="24"/>
                <w:szCs w:val="24"/>
              </w:rPr>
              <w:t>202</w:t>
            </w:r>
            <w:r w:rsidR="00F92545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>г.- не менее 80 %,</w:t>
            </w:r>
          </w:p>
          <w:p w14:paraId="58507059" w14:textId="689C710E" w:rsidR="00E1020E" w:rsidRDefault="00D155BC">
            <w:pPr>
              <w:jc w:val="both"/>
            </w:pPr>
            <w:r>
              <w:rPr>
                <w:sz w:val="24"/>
                <w:szCs w:val="24"/>
              </w:rPr>
              <w:t>202</w:t>
            </w:r>
            <w:r w:rsidR="00F92545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г.- не менее 90 %.</w:t>
            </w:r>
          </w:p>
          <w:p w14:paraId="20F2FD78" w14:textId="77777777" w:rsidR="00E1020E" w:rsidRDefault="00D155BC">
            <w:pPr>
              <w:jc w:val="both"/>
            </w:pPr>
            <w:r>
              <w:rPr>
                <w:sz w:val="24"/>
                <w:szCs w:val="24"/>
              </w:rPr>
              <w:t xml:space="preserve">2. Сохранение числа </w:t>
            </w:r>
            <w:r>
              <w:rPr>
                <w:rFonts w:cs="Calibri"/>
                <w:sz w:val="24"/>
                <w:szCs w:val="24"/>
              </w:rPr>
              <w:t xml:space="preserve">волонтерских (добровольческих) объединений – не менее 1 ед. в поселении, с количеством участников не менее 10 человек в каждом, </w:t>
            </w:r>
            <w:r>
              <w:rPr>
                <w:sz w:val="24"/>
                <w:szCs w:val="24"/>
              </w:rPr>
              <w:t>и содействие в организации их деятельности.</w:t>
            </w:r>
          </w:p>
          <w:p w14:paraId="24F2B717" w14:textId="77777777" w:rsidR="00E1020E" w:rsidRDefault="00D155BC">
            <w:pPr>
              <w:ind w:right="480"/>
              <w:jc w:val="both"/>
            </w:pPr>
            <w:r>
              <w:rPr>
                <w:sz w:val="24"/>
                <w:szCs w:val="24"/>
              </w:rPr>
              <w:t xml:space="preserve">3. Уменьшение числа несовершеннолетних, вовлекаемых в употребление наркосодержащих веществ, а также молодежи в возрасте до 30 лет – вовлекаемых в незаконный оборот </w:t>
            </w:r>
            <w:proofErr w:type="gramStart"/>
            <w:r>
              <w:rPr>
                <w:sz w:val="24"/>
                <w:szCs w:val="24"/>
              </w:rPr>
              <w:t>наркотиков,-</w:t>
            </w:r>
            <w:proofErr w:type="gramEnd"/>
            <w:r>
              <w:rPr>
                <w:sz w:val="24"/>
                <w:szCs w:val="24"/>
              </w:rPr>
              <w:t xml:space="preserve"> согласно данным правоохранительных органов.</w:t>
            </w:r>
          </w:p>
        </w:tc>
      </w:tr>
      <w:tr w:rsidR="00E1020E" w14:paraId="47FB41F3" w14:textId="77777777">
        <w:trPr>
          <w:trHeight w:val="6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7BBE" w14:textId="77777777" w:rsidR="00E1020E" w:rsidRDefault="00D15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Сроки и этапы реализации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F7E6" w14:textId="77777777" w:rsidR="00E1020E" w:rsidRDefault="00E1020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8EDFE28" w14:textId="4466A0DF" w:rsidR="00E1020E" w:rsidRDefault="00D155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F92545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-202</w:t>
            </w:r>
            <w:r w:rsidR="00F9254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годы</w:t>
            </w:r>
          </w:p>
          <w:p w14:paraId="3D3C28F0" w14:textId="77777777" w:rsidR="00E1020E" w:rsidRDefault="00E102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020E" w14:paraId="25AB97AB" w14:textId="77777777">
        <w:trPr>
          <w:trHeight w:val="87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DB0D" w14:textId="77777777" w:rsidR="00E1020E" w:rsidRDefault="00D15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Программные мероприятия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380C" w14:textId="77777777" w:rsidR="00E1020E" w:rsidRDefault="00D1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программных мероприятий включает в себя следующие разделы:</w:t>
            </w:r>
          </w:p>
          <w:p w14:paraId="5897F249" w14:textId="77777777" w:rsidR="00E1020E" w:rsidRDefault="00D155BC">
            <w:r>
              <w:rPr>
                <w:bCs/>
                <w:sz w:val="24"/>
                <w:szCs w:val="24"/>
              </w:rPr>
              <w:t xml:space="preserve">I. </w:t>
            </w:r>
            <w:r w:rsidR="00CD7C5A">
              <w:rPr>
                <w:bCs/>
                <w:sz w:val="24"/>
                <w:szCs w:val="24"/>
              </w:rPr>
              <w:t>М</w:t>
            </w:r>
            <w:r>
              <w:rPr>
                <w:bCs/>
                <w:sz w:val="24"/>
                <w:szCs w:val="24"/>
              </w:rPr>
              <w:t>ероприятия по предотвращению и пресечению незаконного оборота наркотиков, и связанных с ним правонарушений.</w:t>
            </w:r>
          </w:p>
          <w:p w14:paraId="5836B0C3" w14:textId="77777777" w:rsidR="00E1020E" w:rsidRDefault="00D155BC"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. Организационное, методическое и информационное обеспечение реализации программных мероприятий.</w:t>
            </w:r>
          </w:p>
          <w:p w14:paraId="4528054D" w14:textId="77777777" w:rsidR="00E1020E" w:rsidRDefault="00D155B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III. </w:t>
            </w:r>
            <w:r w:rsidR="00CD7C5A">
              <w:rPr>
                <w:bCs/>
                <w:sz w:val="24"/>
                <w:szCs w:val="24"/>
              </w:rPr>
              <w:t>М</w:t>
            </w:r>
            <w:r>
              <w:rPr>
                <w:bCs/>
                <w:sz w:val="24"/>
                <w:szCs w:val="24"/>
              </w:rPr>
              <w:t>ероприятия по пропаганде здорового образа жизни и формированию негативного отношения к употреблению алкоголя, наркотических средств, психотропных веществ и их прекурсоров</w:t>
            </w:r>
          </w:p>
          <w:p w14:paraId="2B603A5C" w14:textId="77777777" w:rsidR="00E1020E" w:rsidRDefault="00E1020E">
            <w:pPr>
              <w:rPr>
                <w:bCs/>
                <w:sz w:val="24"/>
                <w:szCs w:val="24"/>
              </w:rPr>
            </w:pPr>
          </w:p>
        </w:tc>
      </w:tr>
      <w:tr w:rsidR="00E1020E" w14:paraId="7945E846" w14:textId="77777777">
        <w:trPr>
          <w:trHeight w:val="169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3018" w14:textId="77777777" w:rsidR="00E1020E" w:rsidRDefault="00D15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F2AC" w14:textId="4FF9A778" w:rsidR="00E1020E" w:rsidRDefault="00D155BC">
            <w:pPr>
              <w:ind w:left="-108" w:right="480"/>
            </w:pPr>
            <w:r>
              <w:rPr>
                <w:sz w:val="24"/>
                <w:szCs w:val="24"/>
              </w:rPr>
              <w:t>Общий планируемый объем финансовых средств на 202</w:t>
            </w:r>
            <w:r w:rsidR="00F9254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-202</w:t>
            </w:r>
            <w:r w:rsidR="00F9254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   </w:t>
            </w:r>
            <w:proofErr w:type="gramStart"/>
            <w:r>
              <w:rPr>
                <w:sz w:val="24"/>
                <w:szCs w:val="24"/>
              </w:rPr>
              <w:t>составляет  3000</w:t>
            </w:r>
            <w:proofErr w:type="gramEnd"/>
            <w:r>
              <w:rPr>
                <w:sz w:val="24"/>
                <w:szCs w:val="24"/>
              </w:rPr>
              <w:t xml:space="preserve">  рублей за счет местного бюджета: </w:t>
            </w:r>
          </w:p>
          <w:p w14:paraId="2B9D5DD1" w14:textId="77777777" w:rsidR="00E1020E" w:rsidRDefault="00D155BC">
            <w:pPr>
              <w:ind w:left="-108" w:right="480"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годам:</w:t>
            </w:r>
          </w:p>
          <w:p w14:paraId="4F24F0A5" w14:textId="4006D3EC" w:rsidR="00E1020E" w:rsidRDefault="00D155BC">
            <w:pPr>
              <w:ind w:left="-108" w:right="480"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202</w:t>
            </w:r>
            <w:r w:rsidR="00F9254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г.- 1000 рублей</w:t>
            </w:r>
          </w:p>
          <w:p w14:paraId="5730BBFD" w14:textId="61F3280D" w:rsidR="00E1020E" w:rsidRDefault="00D155BC">
            <w:pPr>
              <w:ind w:left="-108" w:right="480" w:firstLine="180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202</w:t>
            </w:r>
            <w:r w:rsidR="00F9254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г.- 1000 рублей</w:t>
            </w:r>
          </w:p>
          <w:p w14:paraId="03A8AEC8" w14:textId="6B393090" w:rsidR="00E1020E" w:rsidRDefault="00D155BC">
            <w:pPr>
              <w:ind w:left="-108" w:right="480" w:firstLine="180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202</w:t>
            </w:r>
            <w:r w:rsidR="00F9254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г.- 1000 рублей</w:t>
            </w:r>
          </w:p>
        </w:tc>
      </w:tr>
    </w:tbl>
    <w:p w14:paraId="09ECB96C" w14:textId="77777777" w:rsidR="00E1020E" w:rsidRDefault="00E1020E">
      <w:pPr>
        <w:ind w:left="-48"/>
        <w:jc w:val="center"/>
        <w:rPr>
          <w:b/>
          <w:sz w:val="24"/>
          <w:szCs w:val="24"/>
        </w:rPr>
      </w:pPr>
    </w:p>
    <w:p w14:paraId="59921E9A" w14:textId="77777777" w:rsidR="00E1020E" w:rsidRDefault="00E1020E">
      <w:pPr>
        <w:ind w:left="-48"/>
        <w:jc w:val="center"/>
        <w:rPr>
          <w:b/>
          <w:sz w:val="24"/>
          <w:szCs w:val="24"/>
        </w:rPr>
      </w:pPr>
    </w:p>
    <w:p w14:paraId="55ACE6E4" w14:textId="77777777" w:rsidR="00E1020E" w:rsidRDefault="00D155BC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проблемы, обоснование необходимости ее решения </w:t>
      </w:r>
    </w:p>
    <w:p w14:paraId="652296B6" w14:textId="77777777" w:rsidR="00E1020E" w:rsidRDefault="00D155BC">
      <w:pPr>
        <w:ind w:left="672"/>
        <w:jc w:val="center"/>
      </w:pPr>
      <w:r>
        <w:rPr>
          <w:b/>
          <w:sz w:val="24"/>
          <w:szCs w:val="24"/>
        </w:rPr>
        <w:t>программно-целевым методом.</w:t>
      </w:r>
    </w:p>
    <w:p w14:paraId="7AFCB4CE" w14:textId="77777777" w:rsidR="00E1020E" w:rsidRDefault="00E1020E">
      <w:pPr>
        <w:tabs>
          <w:tab w:val="left" w:pos="164"/>
        </w:tabs>
        <w:ind w:left="-72"/>
        <w:rPr>
          <w:b/>
          <w:sz w:val="16"/>
          <w:szCs w:val="16"/>
        </w:rPr>
      </w:pPr>
    </w:p>
    <w:p w14:paraId="4BB14A3B" w14:textId="4B0A72AB" w:rsidR="00E1020E" w:rsidRDefault="00D155BC">
      <w:pPr>
        <w:ind w:firstLine="709"/>
        <w:jc w:val="both"/>
      </w:pPr>
      <w:r>
        <w:rPr>
          <w:sz w:val="24"/>
          <w:szCs w:val="24"/>
        </w:rPr>
        <w:t>В рамках реализации муниципальной программы «</w:t>
      </w:r>
      <w:r w:rsidR="00384325" w:rsidRPr="00384325">
        <w:rPr>
          <w:sz w:val="24"/>
          <w:szCs w:val="24"/>
        </w:rPr>
        <w:t>Профилактика незаконного потребления наркотических средств и психотропных веществ, наркомании на территории Котлубанского сельского поселения на 202</w:t>
      </w:r>
      <w:r w:rsidR="00F92545">
        <w:rPr>
          <w:sz w:val="24"/>
          <w:szCs w:val="24"/>
        </w:rPr>
        <w:t>6</w:t>
      </w:r>
      <w:r w:rsidR="00384325" w:rsidRPr="00384325">
        <w:rPr>
          <w:sz w:val="24"/>
          <w:szCs w:val="24"/>
        </w:rPr>
        <w:t>-202</w:t>
      </w:r>
      <w:r w:rsidR="00F92545">
        <w:rPr>
          <w:sz w:val="24"/>
          <w:szCs w:val="24"/>
        </w:rPr>
        <w:t>8</w:t>
      </w:r>
      <w:r w:rsidR="00384325" w:rsidRPr="00384325">
        <w:rPr>
          <w:sz w:val="24"/>
          <w:szCs w:val="24"/>
        </w:rPr>
        <w:t xml:space="preserve"> годы</w:t>
      </w:r>
      <w:r>
        <w:rPr>
          <w:sz w:val="24"/>
          <w:szCs w:val="24"/>
        </w:rPr>
        <w:t xml:space="preserve">» организовано взаимодействие субъектов системы профилактики, в рамках деятельности антинаркотической комиссии обеспечивалось совместное решение задач в данном направлении. </w:t>
      </w:r>
    </w:p>
    <w:p w14:paraId="6B799BF6" w14:textId="77777777" w:rsidR="00E1020E" w:rsidRDefault="00D155BC">
      <w:pPr>
        <w:ind w:firstLine="709"/>
        <w:jc w:val="both"/>
      </w:pPr>
      <w:r>
        <w:rPr>
          <w:sz w:val="24"/>
          <w:szCs w:val="24"/>
        </w:rPr>
        <w:t>Делая промежуточные итоги реализации программы за указанный период, следует отметить положительные результаты по созданию системы взаимодействия служб первичной профилактики среди несовершеннолетних и их родителей. Тематическими мероприятиями профилактической направленности ежегодно охватывается практически все количество обучающихся в возрасте до 17 лет. Разнообразны формы проводимых мероприятий для подростков и молодежи - акции, конкурсы, интерактивные занятия, фестивали. Ежегодно повышается методическая грамотность в профилактическом направлении специалистов, работающих с подростками и молодежью в сферах образования, культуры, молодежной политики.</w:t>
      </w:r>
    </w:p>
    <w:p w14:paraId="3361271A" w14:textId="77777777" w:rsidR="00E1020E" w:rsidRDefault="00D155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Актуальными являются осуществляемые индивидуальные формы работы с несовершеннолетними «группы риска», их вовлечение в социально направленную </w:t>
      </w:r>
      <w:r>
        <w:rPr>
          <w:sz w:val="24"/>
          <w:szCs w:val="24"/>
        </w:rPr>
        <w:lastRenderedPageBreak/>
        <w:t>деятельность, а также семьями, попавшими в социально опасное положение, тяжелую жизненную ситуацию, со стороны заинтересованных структур- подразделения по делам несовершеннолетних отдела МВД России по Городищенскому району, комиссии по делам несовершеннолетних и защите их прав, специалистов сферы образования, социальной защиты, молодежной политики, культуры и спорта.</w:t>
      </w:r>
    </w:p>
    <w:p w14:paraId="3125D84E" w14:textId="77777777" w:rsidR="00E1020E" w:rsidRDefault="00D155B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Наркоситуация в районе на протяжении последних лет остается стабильной, что свидетельствует об адекватности принимаемых мер, направленных на стабилизацию роста наркологических заболеваний.</w:t>
      </w:r>
    </w:p>
    <w:p w14:paraId="13E7E33C" w14:textId="77777777" w:rsidR="00E1020E" w:rsidRDefault="00D155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Наблюдается снижение числа больных с алкогольными психозами, снижение впервые выявленных больных с алкоголизмом. Но проблема алкоголизации всех групп населения остается актуальной. </w:t>
      </w:r>
    </w:p>
    <w:p w14:paraId="42051F6E" w14:textId="77777777" w:rsidR="00E1020E" w:rsidRDefault="00D155BC" w:rsidP="00A64D72">
      <w:pPr>
        <w:tabs>
          <w:tab w:val="left" w:pos="0"/>
        </w:tabs>
        <w:ind w:firstLine="709"/>
        <w:jc w:val="both"/>
      </w:pPr>
      <w:r>
        <w:rPr>
          <w:sz w:val="24"/>
          <w:szCs w:val="24"/>
        </w:rPr>
        <w:t xml:space="preserve">Проблемным остается достижение эффективного взаимодействия правоохранительных органов, органов местного самоуправления, территориальных органов федеральных органов исполнительной власти, общественных </w:t>
      </w:r>
      <w:proofErr w:type="gramStart"/>
      <w:r>
        <w:rPr>
          <w:sz w:val="24"/>
          <w:szCs w:val="24"/>
        </w:rPr>
        <w:t>организаций  в</w:t>
      </w:r>
      <w:proofErr w:type="gramEnd"/>
      <w:r>
        <w:rPr>
          <w:sz w:val="24"/>
          <w:szCs w:val="24"/>
        </w:rPr>
        <w:t xml:space="preserve"> сфере обеспечения в районе единого подхода к решению проблем противодействия распространению наркомании и незаконному обороту наркотических средств, психотропных веществ и их прекурсоров. Недостаточным можно отметить вопрос информированности населения о работе правоохранительных органов, служб профилактики в данном направлении, через средства массовой информации, встречи с населением. Нерешенным остается вопрос о наличии социальной тематической рекламы на территории поселения.</w:t>
      </w:r>
    </w:p>
    <w:p w14:paraId="5993A65C" w14:textId="77777777" w:rsidR="00E1020E" w:rsidRDefault="00D155BC">
      <w:pPr>
        <w:ind w:firstLine="709"/>
        <w:jc w:val="both"/>
      </w:pPr>
      <w:r>
        <w:rPr>
          <w:sz w:val="24"/>
          <w:szCs w:val="24"/>
        </w:rPr>
        <w:t xml:space="preserve">Складывающаяся обстановка, по – прежнему, требует принятия дополнительных мер по совершенствованию взаимодействия органов местного самоуправления с правоохранительными органами, силами общественности, в проведении комплекса мероприятий </w:t>
      </w:r>
      <w:r>
        <w:rPr>
          <w:bCs/>
          <w:sz w:val="24"/>
          <w:szCs w:val="24"/>
        </w:rPr>
        <w:t xml:space="preserve">по предотвращению и пресечению незаконного оборота наркотиков, и связанных с ним правонарушений. </w:t>
      </w:r>
    </w:p>
    <w:p w14:paraId="10620ABD" w14:textId="77777777" w:rsidR="00E1020E" w:rsidRDefault="00D155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Сокращение спроса на наркотики возможно путем совершенствования форм и методов первичной профилактики, пропаганды здорового образа жизни, направленных на формирование антинаркотического мировоззрения и повышение духовно-нравственной культуры в обществе, и прежде всего, в подростковой и молодежной среде.</w:t>
      </w:r>
    </w:p>
    <w:p w14:paraId="1C42BD0B" w14:textId="77777777" w:rsidR="00E1020E" w:rsidRDefault="00D155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Необходимый эффект в данном направлении работы может быть достигнут только при комплексном подходе к организации всей профилактической работы, объединении усилий и согласованности действий всех ветвей и уровней власти, правоохранительных органов, образовательных, медицинских учреждений, учреждений культуры, спорта, молодежной политики, общественных  организаций, средств массовой информации, всех здоровых сил общества, что обуславливает необходимость продолжения решения поставленных вопросов и задач программно-целевым методом.</w:t>
      </w:r>
    </w:p>
    <w:p w14:paraId="475B144E" w14:textId="77777777" w:rsidR="00E1020E" w:rsidRDefault="00E1020E">
      <w:pPr>
        <w:rPr>
          <w:sz w:val="24"/>
          <w:szCs w:val="24"/>
        </w:rPr>
      </w:pPr>
    </w:p>
    <w:p w14:paraId="0C26CEDA" w14:textId="77777777" w:rsidR="00E1020E" w:rsidRDefault="00E1020E">
      <w:pPr>
        <w:rPr>
          <w:sz w:val="24"/>
          <w:szCs w:val="24"/>
        </w:rPr>
        <w:sectPr w:rsidR="00E1020E">
          <w:pgSz w:w="11906" w:h="16838"/>
          <w:pgMar w:top="567" w:right="1276" w:bottom="1134" w:left="1559" w:header="0" w:footer="0" w:gutter="0"/>
          <w:cols w:space="720"/>
          <w:formProt w:val="0"/>
          <w:docGrid w:linePitch="360"/>
        </w:sectPr>
      </w:pPr>
    </w:p>
    <w:p w14:paraId="47DA44DB" w14:textId="77777777" w:rsidR="00E1020E" w:rsidRDefault="00E1020E">
      <w:pPr>
        <w:rPr>
          <w:b/>
          <w:sz w:val="24"/>
          <w:szCs w:val="24"/>
        </w:rPr>
      </w:pPr>
    </w:p>
    <w:p w14:paraId="1B906039" w14:textId="77777777" w:rsidR="00E1020E" w:rsidRDefault="00D155BC">
      <w:pPr>
        <w:jc w:val="center"/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 Перечень мероприятий программы, финансово-экономическое обоснование мероприятий.</w:t>
      </w:r>
    </w:p>
    <w:p w14:paraId="0CC83C4F" w14:textId="77777777" w:rsidR="00E1020E" w:rsidRDefault="00E1020E">
      <w:pPr>
        <w:jc w:val="center"/>
        <w:rPr>
          <w:b/>
          <w:bCs/>
          <w:sz w:val="24"/>
          <w:szCs w:val="24"/>
        </w:rPr>
      </w:pPr>
    </w:p>
    <w:p w14:paraId="78BE4EC1" w14:textId="77777777" w:rsidR="00E1020E" w:rsidRDefault="00D155B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В ходе реализации Программы перечень программных мероприятий может корректироваться, изменяться и дополняться по решению Заказчика Программы.</w:t>
      </w:r>
    </w:p>
    <w:p w14:paraId="37E03AD3" w14:textId="77777777" w:rsidR="00E1020E" w:rsidRDefault="00E1020E">
      <w:pPr>
        <w:jc w:val="both"/>
        <w:rPr>
          <w:bCs/>
          <w:sz w:val="24"/>
          <w:szCs w:val="24"/>
        </w:rPr>
      </w:pPr>
    </w:p>
    <w:tbl>
      <w:tblPr>
        <w:tblW w:w="1587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600"/>
        <w:gridCol w:w="7"/>
        <w:gridCol w:w="4807"/>
        <w:gridCol w:w="1276"/>
        <w:gridCol w:w="2695"/>
        <w:gridCol w:w="4818"/>
        <w:gridCol w:w="851"/>
      </w:tblGrid>
      <w:tr w:rsidR="00E1020E" w14:paraId="5C3E2465" w14:textId="77777777" w:rsidTr="002A5B16">
        <w:trPr>
          <w:cantSplit/>
          <w:trHeight w:val="878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3D7C1B" w14:textId="77777777" w:rsidR="00E1020E" w:rsidRDefault="00D155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41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CEEE47" w14:textId="77777777" w:rsidR="00E1020E" w:rsidRDefault="00D155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97E4CC" w14:textId="77777777" w:rsidR="00E1020E" w:rsidRDefault="00D155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313921" w14:textId="77777777" w:rsidR="00E1020E" w:rsidRDefault="00D155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 руб.)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698AB8" w14:textId="77777777" w:rsidR="00E1020E" w:rsidRDefault="00D155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FB85B2" w14:textId="77777777" w:rsidR="00E1020E" w:rsidRDefault="00D155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</w:p>
          <w:p w14:paraId="6E44B0C3" w14:textId="77777777" w:rsidR="00E1020E" w:rsidRDefault="00D155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</w:p>
        </w:tc>
      </w:tr>
      <w:tr w:rsidR="00E1020E" w14:paraId="1762AB5C" w14:textId="77777777">
        <w:trPr>
          <w:cantSplit/>
          <w:trHeight w:val="240"/>
        </w:trPr>
        <w:tc>
          <w:tcPr>
            <w:tcW w:w="15019" w:type="dxa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70724C3" w14:textId="77777777" w:rsidR="00E1020E" w:rsidRPr="00520F65" w:rsidRDefault="00D155BC">
            <w:pPr>
              <w:ind w:left="214"/>
              <w:jc w:val="center"/>
            </w:pPr>
            <w:r w:rsidRPr="00520F65">
              <w:rPr>
                <w:b/>
                <w:sz w:val="24"/>
                <w:szCs w:val="24"/>
              </w:rPr>
              <w:t xml:space="preserve">Раздел </w:t>
            </w:r>
            <w:proofErr w:type="gramStart"/>
            <w:r w:rsidRPr="00520F65">
              <w:rPr>
                <w:b/>
                <w:sz w:val="24"/>
                <w:szCs w:val="24"/>
              </w:rPr>
              <w:t>1.</w:t>
            </w:r>
            <w:r w:rsidR="008D4518" w:rsidRPr="00520F65">
              <w:rPr>
                <w:sz w:val="24"/>
                <w:szCs w:val="24"/>
              </w:rPr>
              <w:t>М</w:t>
            </w:r>
            <w:r w:rsidRPr="00520F65">
              <w:rPr>
                <w:b/>
                <w:bCs/>
                <w:sz w:val="24"/>
                <w:szCs w:val="24"/>
              </w:rPr>
              <w:t>ероприятия</w:t>
            </w:r>
            <w:proofErr w:type="gramEnd"/>
            <w:r w:rsidRPr="00520F65">
              <w:rPr>
                <w:b/>
                <w:bCs/>
                <w:sz w:val="24"/>
                <w:szCs w:val="24"/>
              </w:rPr>
              <w:t xml:space="preserve"> по предотвращению и пресечению незаконного оборота наркотиков, </w:t>
            </w:r>
          </w:p>
          <w:p w14:paraId="481A2029" w14:textId="77777777" w:rsidR="00E1020E" w:rsidRPr="00520F65" w:rsidRDefault="00D155BC">
            <w:pPr>
              <w:ind w:left="214"/>
              <w:jc w:val="center"/>
              <w:rPr>
                <w:b/>
                <w:bCs/>
                <w:sz w:val="24"/>
                <w:szCs w:val="24"/>
              </w:rPr>
            </w:pPr>
            <w:r w:rsidRPr="00520F65">
              <w:rPr>
                <w:b/>
                <w:bCs/>
                <w:sz w:val="24"/>
                <w:szCs w:val="24"/>
              </w:rPr>
              <w:t>и связанных с ним правонарушений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2D509E23" w14:textId="77777777" w:rsidR="00E1020E" w:rsidRDefault="00E1020E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08CF6502" w14:textId="77777777" w:rsidR="00E1020E" w:rsidRDefault="00E1020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157AA" w14:paraId="5DC96DFC" w14:textId="77777777" w:rsidTr="002A5B16">
        <w:trPr>
          <w:cantSplit/>
          <w:trHeight w:val="950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54B3A6" w14:textId="77777777" w:rsidR="00D157AA" w:rsidRDefault="00D157A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7CCF3B" w14:textId="77777777" w:rsidR="00D157AA" w:rsidRPr="00520F65" w:rsidRDefault="00D157AA" w:rsidP="00225CBE">
            <w:pPr>
              <w:jc w:val="both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Мероприятия, направленные на выявление и уничтожение участков произрастания дикорастущих и незаконно культивируемых наркосодержащих растений</w:t>
            </w:r>
            <w:r w:rsidR="00225CBE" w:rsidRPr="00520F65">
              <w:rPr>
                <w:sz w:val="24"/>
                <w:szCs w:val="24"/>
              </w:rPr>
              <w:t>. Совершенствование механизмов выявления незаконных посевов и очагов произрастания дикорастущих наркосодержащих растений, фактов их незаконного культивирования, а также методов уничтожения дикорастущих наркосодержащих растений.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26E1CC" w14:textId="77777777" w:rsidR="00D157AA" w:rsidRPr="00520F65" w:rsidRDefault="00D157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0F6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B1475F" w14:textId="77777777" w:rsidR="00D157AA" w:rsidRPr="00520F65" w:rsidRDefault="00D157AA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Не требует финансирования</w:t>
            </w:r>
          </w:p>
          <w:p w14:paraId="140BCF72" w14:textId="77777777" w:rsidR="00D157AA" w:rsidRPr="00520F65" w:rsidRDefault="00D15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4220A47" w14:textId="77777777" w:rsidR="00D157AA" w:rsidRDefault="00D157AA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Администрация Котлубанского сельского поселения</w:t>
            </w:r>
          </w:p>
          <w:p w14:paraId="48F112AB" w14:textId="77777777" w:rsidR="00430183" w:rsidRPr="00520F65" w:rsidRDefault="0043018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14:paraId="636611E5" w14:textId="77777777" w:rsidR="00D157AA" w:rsidRDefault="00D157AA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7AA" w14:paraId="628FC888" w14:textId="77777777" w:rsidTr="002A5B16">
        <w:trPr>
          <w:cantSplit/>
          <w:trHeight w:val="51"/>
        </w:trPr>
        <w:tc>
          <w:tcPr>
            <w:tcW w:w="81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8D36B0" w14:textId="77777777" w:rsidR="00D157AA" w:rsidRDefault="00D157AA" w:rsidP="00D157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B77C51F" w14:textId="77777777" w:rsidR="00D157AA" w:rsidRPr="00520F65" w:rsidRDefault="00D157AA" w:rsidP="00D157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D1FF2B" w14:textId="77777777" w:rsidR="00D157AA" w:rsidRPr="00520F65" w:rsidRDefault="00D157A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F36E459" w14:textId="77777777" w:rsidR="00D157AA" w:rsidRPr="00520F65" w:rsidRDefault="00D157AA" w:rsidP="00D15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</w:tcPr>
          <w:p w14:paraId="47E2E7FF" w14:textId="77777777" w:rsidR="00D157AA" w:rsidRPr="00520F65" w:rsidRDefault="00D157AA" w:rsidP="00D15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66EB0E48" w14:textId="77777777" w:rsidR="00D157AA" w:rsidRDefault="00D157AA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0E" w14:paraId="24752B9F" w14:textId="77777777" w:rsidTr="002A5B16">
        <w:trPr>
          <w:cantSplit/>
          <w:trHeight w:val="1932"/>
        </w:trPr>
        <w:tc>
          <w:tcPr>
            <w:tcW w:w="816" w:type="dxa"/>
            <w:tcBorders>
              <w:left w:val="single" w:sz="6" w:space="0" w:color="000000"/>
              <w:right w:val="single" w:sz="6" w:space="0" w:color="000000"/>
            </w:tcBorders>
          </w:tcPr>
          <w:p w14:paraId="410CE438" w14:textId="77777777" w:rsidR="00E1020E" w:rsidRDefault="00D155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1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69C17E1" w14:textId="77777777" w:rsidR="00E1020E" w:rsidRPr="00520F65" w:rsidRDefault="00D155BC">
            <w:pPr>
              <w:rPr>
                <w:sz w:val="24"/>
                <w:szCs w:val="24"/>
              </w:rPr>
            </w:pPr>
            <w:proofErr w:type="gramStart"/>
            <w:r w:rsidRPr="00520F65">
              <w:rPr>
                <w:sz w:val="24"/>
                <w:szCs w:val="24"/>
              </w:rPr>
              <w:t>Совещание  с</w:t>
            </w:r>
            <w:proofErr w:type="gramEnd"/>
            <w:r w:rsidRPr="00520F65">
              <w:rPr>
                <w:sz w:val="24"/>
                <w:szCs w:val="24"/>
              </w:rPr>
              <w:t xml:space="preserve"> землепользователями, руководите-</w:t>
            </w:r>
            <w:proofErr w:type="spellStart"/>
            <w:r w:rsidRPr="00520F65">
              <w:rPr>
                <w:sz w:val="24"/>
                <w:szCs w:val="24"/>
              </w:rPr>
              <w:t>лями</w:t>
            </w:r>
            <w:proofErr w:type="spellEnd"/>
            <w:r w:rsidRPr="00520F65">
              <w:rPr>
                <w:sz w:val="24"/>
                <w:szCs w:val="24"/>
              </w:rPr>
              <w:t xml:space="preserve"> сельскохозяйственных предприятий на предмет осуществления контроля за своими территориями: предотвращения незаконных посевов и уничтожения участков дикорастущих наркосодержащих растений, об ответственности за непринятие мер по данному вопросу.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4CDCEB" w14:textId="77777777" w:rsidR="00E1020E" w:rsidRPr="00520F65" w:rsidRDefault="00D155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0F6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5" w:type="dxa"/>
            <w:tcBorders>
              <w:left w:val="single" w:sz="6" w:space="0" w:color="000000"/>
              <w:right w:val="single" w:sz="6" w:space="0" w:color="000000"/>
            </w:tcBorders>
          </w:tcPr>
          <w:p w14:paraId="18C3F678" w14:textId="77777777" w:rsidR="00E1020E" w:rsidRPr="00520F65" w:rsidRDefault="00E1020E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0D31DEE" w14:textId="77777777" w:rsidR="00E1020E" w:rsidRPr="00520F65" w:rsidRDefault="00D155BC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Не требует финансирования</w:t>
            </w:r>
          </w:p>
          <w:p w14:paraId="2E30001D" w14:textId="77777777" w:rsidR="00E1020E" w:rsidRPr="00520F65" w:rsidRDefault="00E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left w:val="single" w:sz="6" w:space="0" w:color="000000"/>
              <w:right w:val="single" w:sz="6" w:space="0" w:color="000000"/>
            </w:tcBorders>
          </w:tcPr>
          <w:p w14:paraId="02812B69" w14:textId="77777777" w:rsidR="00E1020E" w:rsidRPr="00520F65" w:rsidRDefault="00793288">
            <w:pPr>
              <w:snapToGrid w:val="0"/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Администрация Котлубанского сельского поселения</w:t>
            </w:r>
          </w:p>
          <w:p w14:paraId="306B0A93" w14:textId="77777777" w:rsidR="00E1020E" w:rsidRPr="00520F65" w:rsidRDefault="00430183" w:rsidP="0006066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581826C" w14:textId="77777777" w:rsidR="00E1020E" w:rsidRDefault="00E1020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0E" w14:paraId="216804A8" w14:textId="77777777" w:rsidTr="002A5B16">
        <w:trPr>
          <w:cantSplit/>
          <w:trHeight w:val="1348"/>
        </w:trPr>
        <w:tc>
          <w:tcPr>
            <w:tcW w:w="8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174A0E" w14:textId="77777777" w:rsidR="00E1020E" w:rsidRDefault="00D155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80C604" w14:textId="77777777" w:rsidR="00E1020E" w:rsidRPr="00520F65" w:rsidRDefault="00D155BC">
            <w:pPr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 xml:space="preserve">Обеспечение на постоянной </w:t>
            </w:r>
            <w:proofErr w:type="gramStart"/>
            <w:r w:rsidRPr="00520F65">
              <w:rPr>
                <w:sz w:val="24"/>
                <w:szCs w:val="24"/>
              </w:rPr>
              <w:t xml:space="preserve">основе  </w:t>
            </w:r>
            <w:proofErr w:type="spellStart"/>
            <w:r w:rsidRPr="00520F65">
              <w:rPr>
                <w:sz w:val="24"/>
                <w:szCs w:val="24"/>
              </w:rPr>
              <w:t>информиро</w:t>
            </w:r>
            <w:proofErr w:type="gramEnd"/>
            <w:r w:rsidRPr="00520F65">
              <w:rPr>
                <w:sz w:val="24"/>
                <w:szCs w:val="24"/>
              </w:rPr>
              <w:t>-вания</w:t>
            </w:r>
            <w:proofErr w:type="spellEnd"/>
            <w:r w:rsidRPr="00520F65">
              <w:rPr>
                <w:sz w:val="24"/>
                <w:szCs w:val="24"/>
              </w:rPr>
              <w:t xml:space="preserve"> населения о работе телефона доверия, о </w:t>
            </w:r>
            <w:proofErr w:type="spellStart"/>
            <w:r w:rsidRPr="00520F65">
              <w:rPr>
                <w:sz w:val="24"/>
                <w:szCs w:val="24"/>
              </w:rPr>
              <w:t>дея</w:t>
            </w:r>
            <w:proofErr w:type="spellEnd"/>
            <w:r w:rsidRPr="00520F65">
              <w:rPr>
                <w:sz w:val="24"/>
                <w:szCs w:val="24"/>
              </w:rPr>
              <w:t>-тельности правоохранительных органов в сфере работы по профилактике потребления наркотиков и противодействия их распространения.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395381" w14:textId="77777777" w:rsidR="00E1020E" w:rsidRPr="00520F65" w:rsidRDefault="00D155BC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0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4563B7" w14:textId="77777777" w:rsidR="00E1020E" w:rsidRPr="00520F65" w:rsidRDefault="00D155BC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0F33E1" w14:textId="77777777" w:rsidR="00E1020E" w:rsidRDefault="002726B5" w:rsidP="002726B5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Администрация Котлубанского сельского поселения</w:t>
            </w:r>
          </w:p>
          <w:p w14:paraId="024614C3" w14:textId="77777777" w:rsidR="00430183" w:rsidRPr="00520F65" w:rsidRDefault="00430183" w:rsidP="002726B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971E08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</w:tr>
      <w:tr w:rsidR="00E1020E" w14:paraId="6C177D3C" w14:textId="77777777" w:rsidTr="002A5B16">
        <w:trPr>
          <w:cantSplit/>
          <w:trHeight w:val="1380"/>
        </w:trPr>
        <w:tc>
          <w:tcPr>
            <w:tcW w:w="81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E877327" w14:textId="77777777" w:rsidR="00E1020E" w:rsidRDefault="00D155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D597C02" w14:textId="77777777" w:rsidR="00E1020E" w:rsidRPr="00520F65" w:rsidRDefault="00D155BC" w:rsidP="009C7E72">
            <w:pPr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 xml:space="preserve">Рейдовые оперативно-профилактические мероприятия в общественных местах и местах досуга молодежи, направленные на выявление лиц и условий, способствующих совершению преступлений и правонарушений, связанных с </w:t>
            </w:r>
            <w:r w:rsidR="00ED35F1" w:rsidRPr="00520F65">
              <w:rPr>
                <w:sz w:val="24"/>
                <w:szCs w:val="24"/>
              </w:rPr>
              <w:t>незаконным оборотом наркотических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CF70E3B" w14:textId="77777777" w:rsidR="00E1020E" w:rsidRPr="00520F65" w:rsidRDefault="00CC38A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6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CE99511" w14:textId="77777777" w:rsidR="00E1020E" w:rsidRPr="00520F65" w:rsidRDefault="00037BF8" w:rsidP="00037BF8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808B0C0" w14:textId="77777777" w:rsidR="00E1020E" w:rsidRPr="00520F65" w:rsidRDefault="00907295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 xml:space="preserve">Администрация Котлубанского поселения в составе </w:t>
            </w:r>
            <w:r w:rsidR="00D155BC" w:rsidRPr="00520F65">
              <w:rPr>
                <w:sz w:val="24"/>
                <w:szCs w:val="24"/>
              </w:rPr>
              <w:t>Межведомственн</w:t>
            </w:r>
            <w:r w:rsidRPr="00520F65">
              <w:rPr>
                <w:sz w:val="24"/>
                <w:szCs w:val="24"/>
              </w:rPr>
              <w:t>ой</w:t>
            </w:r>
            <w:r w:rsidR="00D155BC" w:rsidRPr="00520F65">
              <w:rPr>
                <w:sz w:val="24"/>
                <w:szCs w:val="24"/>
              </w:rPr>
              <w:t xml:space="preserve"> рабоч</w:t>
            </w:r>
            <w:r w:rsidRPr="00520F65">
              <w:rPr>
                <w:sz w:val="24"/>
                <w:szCs w:val="24"/>
              </w:rPr>
              <w:t>ей</w:t>
            </w:r>
            <w:r w:rsidR="00D155BC" w:rsidRPr="00520F65">
              <w:rPr>
                <w:sz w:val="24"/>
                <w:szCs w:val="24"/>
              </w:rPr>
              <w:t xml:space="preserve"> групп</w:t>
            </w:r>
            <w:r w:rsidRPr="00520F65">
              <w:rPr>
                <w:sz w:val="24"/>
                <w:szCs w:val="24"/>
              </w:rPr>
              <w:t>ы</w:t>
            </w:r>
          </w:p>
          <w:p w14:paraId="70718E16" w14:textId="77777777" w:rsidR="00E1020E" w:rsidRPr="00520F65" w:rsidRDefault="0043018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</w:p>
          <w:p w14:paraId="4F64E81D" w14:textId="77777777" w:rsidR="00E1020E" w:rsidRPr="00520F65" w:rsidRDefault="00E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D297FC4" w14:textId="77777777" w:rsidR="00E1020E" w:rsidRDefault="00E1020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0E" w14:paraId="2D2DB1C8" w14:textId="77777777" w:rsidTr="002A5B16">
        <w:trPr>
          <w:cantSplit/>
          <w:trHeight w:val="853"/>
        </w:trPr>
        <w:tc>
          <w:tcPr>
            <w:tcW w:w="81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C2C4A86" w14:textId="77777777" w:rsidR="00E1020E" w:rsidRPr="00520F65" w:rsidRDefault="00D155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0F6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A33EDE4" w14:textId="77777777" w:rsidR="00E1020E" w:rsidRPr="00520F65" w:rsidRDefault="000D0A77" w:rsidP="000D0A77">
            <w:pPr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 xml:space="preserve">Привлечение добровольцев (волонтеров) к участию в реализации антинаркотической политики в </w:t>
            </w:r>
            <w:proofErr w:type="spellStart"/>
            <w:r w:rsidRPr="00520F65">
              <w:rPr>
                <w:sz w:val="24"/>
                <w:szCs w:val="24"/>
              </w:rPr>
              <w:t>Котлубанском</w:t>
            </w:r>
            <w:proofErr w:type="spellEnd"/>
            <w:r w:rsidRPr="00520F65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53A1D4B" w14:textId="77777777" w:rsidR="00E1020E" w:rsidRPr="00520F65" w:rsidRDefault="0040482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F6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1829B71" w14:textId="77777777" w:rsidR="00E1020E" w:rsidRPr="00520F65" w:rsidRDefault="00907295" w:rsidP="00907295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A9205AF" w14:textId="77777777" w:rsidR="00E1020E" w:rsidRDefault="00D155BC" w:rsidP="00385CCC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="00385CCC" w:rsidRPr="00520F65">
              <w:rPr>
                <w:sz w:val="24"/>
                <w:szCs w:val="24"/>
              </w:rPr>
              <w:t>Котлубанского</w:t>
            </w:r>
            <w:r w:rsidR="00520F65" w:rsidRPr="00520F65">
              <w:rPr>
                <w:sz w:val="24"/>
                <w:szCs w:val="24"/>
              </w:rPr>
              <w:t xml:space="preserve">  сельского</w:t>
            </w:r>
            <w:proofErr w:type="gramEnd"/>
            <w:r w:rsidR="00520F65" w:rsidRPr="00520F65">
              <w:rPr>
                <w:sz w:val="24"/>
                <w:szCs w:val="24"/>
              </w:rPr>
              <w:t xml:space="preserve">  </w:t>
            </w:r>
            <w:r w:rsidRPr="00520F65">
              <w:rPr>
                <w:sz w:val="24"/>
                <w:szCs w:val="24"/>
              </w:rPr>
              <w:t xml:space="preserve">поселения </w:t>
            </w:r>
          </w:p>
          <w:p w14:paraId="5EF0D6ED" w14:textId="77777777" w:rsidR="00430183" w:rsidRPr="00520F65" w:rsidRDefault="00430183" w:rsidP="00385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721F75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</w:tr>
      <w:tr w:rsidR="00E1020E" w14:paraId="5383D5EE" w14:textId="77777777" w:rsidTr="002A5B16">
        <w:trPr>
          <w:cantSplit/>
          <w:trHeight w:val="1104"/>
        </w:trPr>
        <w:tc>
          <w:tcPr>
            <w:tcW w:w="8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A1D2C" w14:textId="77777777" w:rsidR="00E1020E" w:rsidRPr="00520F65" w:rsidRDefault="00D155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0F6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E00D2" w14:textId="77777777" w:rsidR="00E1020E" w:rsidRPr="00520F65" w:rsidRDefault="00527CF5" w:rsidP="00715CC2">
            <w:pPr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Проведение мониторинга наркоситуации и причин, способствующих потреблению наркотиков</w:t>
            </w:r>
            <w:r w:rsidR="0092355E" w:rsidRPr="00520F65">
              <w:rPr>
                <w:sz w:val="24"/>
                <w:szCs w:val="24"/>
              </w:rPr>
              <w:t xml:space="preserve"> на территории поселения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4237FA" w14:textId="77777777" w:rsidR="00E1020E" w:rsidRPr="00520F65" w:rsidRDefault="00404829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0F6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36A5ACC" w14:textId="77777777" w:rsidR="00E1020E" w:rsidRPr="00520F65" w:rsidRDefault="00D155BC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Не требует финансирования</w:t>
            </w:r>
          </w:p>
          <w:p w14:paraId="622A0A04" w14:textId="77777777" w:rsidR="00E1020E" w:rsidRPr="00520F65" w:rsidRDefault="00E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CF275B" w14:textId="77777777" w:rsidR="00527CF5" w:rsidRPr="00520F65" w:rsidRDefault="00D155BC" w:rsidP="00E83B28">
            <w:pPr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="00E83B28" w:rsidRPr="00520F65">
              <w:rPr>
                <w:sz w:val="24"/>
                <w:szCs w:val="24"/>
              </w:rPr>
              <w:t>Котлубанского</w:t>
            </w:r>
            <w:r w:rsidR="00520F65" w:rsidRPr="00520F65">
              <w:rPr>
                <w:sz w:val="24"/>
                <w:szCs w:val="24"/>
              </w:rPr>
              <w:t xml:space="preserve">  сельского</w:t>
            </w:r>
            <w:proofErr w:type="gramEnd"/>
            <w:r w:rsidR="00520F65" w:rsidRPr="00520F65">
              <w:rPr>
                <w:sz w:val="24"/>
                <w:szCs w:val="24"/>
              </w:rPr>
              <w:t xml:space="preserve">  </w:t>
            </w:r>
            <w:r w:rsidRPr="00520F65">
              <w:rPr>
                <w:sz w:val="24"/>
                <w:szCs w:val="24"/>
              </w:rPr>
              <w:t>поселения</w:t>
            </w:r>
          </w:p>
          <w:p w14:paraId="032570C1" w14:textId="77777777" w:rsidR="00E1020E" w:rsidRPr="00520F65" w:rsidRDefault="0043018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63536A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</w:tr>
      <w:tr w:rsidR="00E11EC7" w14:paraId="74CF59D2" w14:textId="77777777" w:rsidTr="002A5B16">
        <w:trPr>
          <w:cantSplit/>
          <w:trHeight w:val="1104"/>
        </w:trPr>
        <w:tc>
          <w:tcPr>
            <w:tcW w:w="8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E827" w14:textId="77777777" w:rsidR="00E11EC7" w:rsidRPr="00520F65" w:rsidRDefault="00E11E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0F65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C7BC" w14:textId="77777777" w:rsidR="00E11EC7" w:rsidRPr="00520F65" w:rsidRDefault="00E11EC7" w:rsidP="00E83B28">
            <w:pPr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Выявление и пресечение функционирования в сети "Интернет" ресурсов, используемых для пропаганды незаконных потребления и распространения наркотиков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7B272D" w14:textId="77777777" w:rsidR="00E11EC7" w:rsidRPr="00520F65" w:rsidRDefault="00404829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0F6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39AC5CF" w14:textId="77777777" w:rsidR="00E11EC7" w:rsidRPr="00520F65" w:rsidRDefault="00A4611D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A3810D" w14:textId="77777777" w:rsidR="00E11EC7" w:rsidRDefault="00A4611D" w:rsidP="00E83B28">
            <w:pPr>
              <w:rPr>
                <w:sz w:val="24"/>
                <w:szCs w:val="24"/>
              </w:rPr>
            </w:pPr>
            <w:proofErr w:type="gramStart"/>
            <w:r w:rsidRPr="00520F65">
              <w:rPr>
                <w:sz w:val="24"/>
                <w:szCs w:val="24"/>
              </w:rPr>
              <w:t>Администрация</w:t>
            </w:r>
            <w:r w:rsidR="00520F65" w:rsidRPr="00520F65">
              <w:rPr>
                <w:sz w:val="24"/>
                <w:szCs w:val="24"/>
              </w:rPr>
              <w:t xml:space="preserve">  </w:t>
            </w:r>
            <w:r w:rsidR="00E83B28" w:rsidRPr="00520F65">
              <w:rPr>
                <w:sz w:val="24"/>
                <w:szCs w:val="24"/>
              </w:rPr>
              <w:t>Котлубанского</w:t>
            </w:r>
            <w:proofErr w:type="gramEnd"/>
            <w:r w:rsidR="00520F65" w:rsidRPr="00520F65">
              <w:rPr>
                <w:sz w:val="24"/>
                <w:szCs w:val="24"/>
              </w:rPr>
              <w:t xml:space="preserve">  сельского  </w:t>
            </w:r>
            <w:r w:rsidRPr="00520F65">
              <w:rPr>
                <w:sz w:val="24"/>
                <w:szCs w:val="24"/>
              </w:rPr>
              <w:t>поселения</w:t>
            </w:r>
          </w:p>
          <w:p w14:paraId="529A83F2" w14:textId="77777777" w:rsidR="00430183" w:rsidRPr="00520F65" w:rsidRDefault="00430183" w:rsidP="00E83B2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0CC4CBE9" w14:textId="77777777" w:rsidR="00E11EC7" w:rsidRDefault="00E11EC7">
            <w:pPr>
              <w:snapToGrid w:val="0"/>
              <w:rPr>
                <w:sz w:val="24"/>
                <w:szCs w:val="24"/>
              </w:rPr>
            </w:pPr>
          </w:p>
        </w:tc>
      </w:tr>
      <w:tr w:rsidR="00804EB1" w14:paraId="41FF7E20" w14:textId="77777777" w:rsidTr="002A5B16">
        <w:trPr>
          <w:cantSplit/>
          <w:trHeight w:val="1104"/>
        </w:trPr>
        <w:tc>
          <w:tcPr>
            <w:tcW w:w="8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C5A0" w14:textId="77777777" w:rsidR="00804EB1" w:rsidRPr="00520F65" w:rsidRDefault="00804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0F65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5A2D" w14:textId="77777777" w:rsidR="00804EB1" w:rsidRPr="00520F65" w:rsidRDefault="00804EB1" w:rsidP="0001422F">
            <w:pPr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Совершенствование механизма раннего выявления незаконного потребления наркотиков в образовательных организациях,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6F3C07" w14:textId="77777777" w:rsidR="00804EB1" w:rsidRPr="00520F65" w:rsidRDefault="00804EB1" w:rsidP="00B23F7A">
            <w:pPr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05E9D8D" w14:textId="77777777" w:rsidR="00804EB1" w:rsidRPr="00520F65" w:rsidRDefault="00804EB1" w:rsidP="00B23F7A">
            <w:pPr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CF0F3B" w14:textId="77777777" w:rsidR="00804EB1" w:rsidRDefault="00804EB1" w:rsidP="00B23F7A">
            <w:pPr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="00E83B28" w:rsidRPr="00520F65">
              <w:rPr>
                <w:sz w:val="24"/>
                <w:szCs w:val="24"/>
              </w:rPr>
              <w:t>Котлубанского</w:t>
            </w:r>
            <w:r w:rsidR="00520F65" w:rsidRPr="00520F65">
              <w:rPr>
                <w:sz w:val="24"/>
                <w:szCs w:val="24"/>
              </w:rPr>
              <w:t xml:space="preserve">  сельского</w:t>
            </w:r>
            <w:proofErr w:type="gramEnd"/>
            <w:r w:rsidR="00520F65" w:rsidRPr="00520F65">
              <w:rPr>
                <w:sz w:val="24"/>
                <w:szCs w:val="24"/>
              </w:rPr>
              <w:t xml:space="preserve">  </w:t>
            </w:r>
            <w:r w:rsidRPr="00520F65">
              <w:rPr>
                <w:sz w:val="24"/>
                <w:szCs w:val="24"/>
              </w:rPr>
              <w:t>поселения</w:t>
            </w:r>
          </w:p>
          <w:p w14:paraId="0A87F838" w14:textId="77777777" w:rsidR="00430183" w:rsidRPr="00520F65" w:rsidRDefault="00430183" w:rsidP="00B23F7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1D4A2F26" w14:textId="77777777" w:rsidR="00804EB1" w:rsidRDefault="00804EB1">
            <w:pPr>
              <w:snapToGrid w:val="0"/>
              <w:rPr>
                <w:sz w:val="24"/>
                <w:szCs w:val="24"/>
              </w:rPr>
            </w:pPr>
          </w:p>
        </w:tc>
      </w:tr>
      <w:tr w:rsidR="002A5B16" w14:paraId="2902492E" w14:textId="77777777" w:rsidTr="002A5B16">
        <w:trPr>
          <w:cantSplit/>
          <w:trHeight w:val="276"/>
        </w:trPr>
        <w:tc>
          <w:tcPr>
            <w:tcW w:w="6230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</w:tcPr>
          <w:p w14:paraId="019669BF" w14:textId="77777777" w:rsidR="002A5B16" w:rsidRDefault="002A5B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026368E2" w14:textId="77777777" w:rsidR="002A5B16" w:rsidRDefault="002A5B16" w:rsidP="002A5B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ABB44D3" w14:textId="77777777" w:rsidR="002A5B16" w:rsidRDefault="002A5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D4C23C3" w14:textId="77777777" w:rsidR="002A5B16" w:rsidRDefault="002A5B1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04B78C" w14:textId="77777777" w:rsidR="002A5B16" w:rsidRDefault="002A5B16">
            <w:pPr>
              <w:snapToGrid w:val="0"/>
              <w:rPr>
                <w:sz w:val="24"/>
                <w:szCs w:val="24"/>
              </w:rPr>
            </w:pPr>
          </w:p>
        </w:tc>
      </w:tr>
      <w:tr w:rsidR="002A5B16" w14:paraId="45BFF34A" w14:textId="77777777" w:rsidTr="002A5B16">
        <w:trPr>
          <w:cantSplit/>
          <w:trHeight w:val="276"/>
        </w:trPr>
        <w:tc>
          <w:tcPr>
            <w:tcW w:w="6230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7BE42F3" w14:textId="77777777" w:rsidR="002A5B16" w:rsidRDefault="002A5B16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1B4AEE" w14:textId="77777777" w:rsidR="002A5B16" w:rsidRDefault="002A5B16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166074" w14:textId="77777777" w:rsidR="002A5B16" w:rsidRDefault="002A5B16" w:rsidP="00EC37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7F33BB" w14:textId="77777777" w:rsidR="002A5B16" w:rsidRDefault="002A5B1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F074DD" w14:textId="77777777" w:rsidR="002A5B16" w:rsidRDefault="002A5B16">
            <w:pPr>
              <w:snapToGrid w:val="0"/>
              <w:rPr>
                <w:sz w:val="24"/>
                <w:szCs w:val="24"/>
              </w:rPr>
            </w:pPr>
          </w:p>
        </w:tc>
      </w:tr>
      <w:tr w:rsidR="002A5B16" w14:paraId="20E90EC6" w14:textId="77777777" w:rsidTr="002A5B16">
        <w:trPr>
          <w:cantSplit/>
          <w:trHeight w:val="184"/>
        </w:trPr>
        <w:tc>
          <w:tcPr>
            <w:tcW w:w="7506" w:type="dxa"/>
            <w:gridSpan w:val="5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FE52FC7" w14:textId="77777777" w:rsidR="002A5B16" w:rsidRDefault="002A5B16" w:rsidP="002A5B1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666D396" w14:textId="77777777" w:rsidR="002A5B16" w:rsidRDefault="002A5B16" w:rsidP="002A5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1D009B7" w14:textId="77777777" w:rsidR="002A5B16" w:rsidRDefault="002A5B1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11A4B8" w14:textId="77777777" w:rsidR="002A5B16" w:rsidRDefault="002A5B16">
            <w:pPr>
              <w:snapToGrid w:val="0"/>
              <w:rPr>
                <w:sz w:val="24"/>
                <w:szCs w:val="24"/>
              </w:rPr>
            </w:pPr>
          </w:p>
        </w:tc>
      </w:tr>
      <w:tr w:rsidR="00E1020E" w14:paraId="029D3D6E" w14:textId="77777777">
        <w:trPr>
          <w:cantSplit/>
          <w:trHeight w:val="240"/>
        </w:trPr>
        <w:tc>
          <w:tcPr>
            <w:tcW w:w="15019" w:type="dxa"/>
            <w:gridSpan w:val="7"/>
            <w:tcBorders>
              <w:left w:val="single" w:sz="6" w:space="0" w:color="000000"/>
              <w:right w:val="single" w:sz="4" w:space="0" w:color="000000"/>
            </w:tcBorders>
          </w:tcPr>
          <w:p w14:paraId="27E872EF" w14:textId="77777777" w:rsidR="00E1020E" w:rsidRDefault="00D155B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b/>
                <w:sz w:val="24"/>
                <w:szCs w:val="24"/>
              </w:rPr>
              <w:t>2.Организационное</w:t>
            </w:r>
            <w:proofErr w:type="gramEnd"/>
            <w:r>
              <w:rPr>
                <w:b/>
                <w:sz w:val="24"/>
                <w:szCs w:val="24"/>
              </w:rPr>
              <w:t>,  методическое и информационное обеспечение реализации программных мероприятий.</w:t>
            </w:r>
          </w:p>
          <w:p w14:paraId="1B8E0CB9" w14:textId="77777777" w:rsidR="00E1020E" w:rsidRDefault="00E1020E">
            <w:pPr>
              <w:ind w:left="21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6" w:space="0" w:color="000000"/>
            </w:tcBorders>
          </w:tcPr>
          <w:p w14:paraId="338ADD24" w14:textId="77777777" w:rsidR="00E1020E" w:rsidRDefault="00E1020E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71526FF0" w14:textId="77777777" w:rsidR="00E1020E" w:rsidRDefault="00E1020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20E" w14:paraId="0045CE40" w14:textId="77777777" w:rsidTr="002A5B16">
        <w:trPr>
          <w:cantSplit/>
          <w:trHeight w:val="1178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4A6685" w14:textId="77777777" w:rsidR="00E1020E" w:rsidRDefault="00D155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4BFA0C" w14:textId="77777777" w:rsidR="00E1020E" w:rsidRDefault="00D1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принятие в поселениях </w:t>
            </w:r>
            <w:proofErr w:type="spellStart"/>
            <w:r>
              <w:rPr>
                <w:sz w:val="24"/>
                <w:szCs w:val="24"/>
              </w:rPr>
              <w:t>муниципаль-ных</w:t>
            </w:r>
            <w:proofErr w:type="spellEnd"/>
            <w:r>
              <w:rPr>
                <w:sz w:val="24"/>
                <w:szCs w:val="24"/>
              </w:rPr>
              <w:t xml:space="preserve"> программ, комплексных планов мероприятий антинаркотической направленности с </w:t>
            </w:r>
            <w:proofErr w:type="spellStart"/>
            <w:r>
              <w:rPr>
                <w:sz w:val="24"/>
                <w:szCs w:val="24"/>
              </w:rPr>
              <w:t>привлече-нием</w:t>
            </w:r>
            <w:proofErr w:type="spellEnd"/>
            <w:r>
              <w:rPr>
                <w:sz w:val="24"/>
                <w:szCs w:val="24"/>
              </w:rPr>
              <w:t xml:space="preserve"> общественности, </w:t>
            </w:r>
            <w:proofErr w:type="gramStart"/>
            <w:r>
              <w:rPr>
                <w:sz w:val="24"/>
                <w:szCs w:val="24"/>
              </w:rPr>
              <w:t>ТОС,  их</w:t>
            </w:r>
            <w:proofErr w:type="gramEnd"/>
            <w:r>
              <w:rPr>
                <w:sz w:val="24"/>
                <w:szCs w:val="24"/>
              </w:rPr>
              <w:t xml:space="preserve"> реализация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C48742" w14:textId="5CC72E51" w:rsidR="00E1020E" w:rsidRDefault="00D155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 кв. 202</w:t>
            </w:r>
            <w:r w:rsidR="00F9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85D434" w14:textId="77777777" w:rsidR="00E1020E" w:rsidRDefault="00D155B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2AB7F1" w14:textId="77777777" w:rsidR="00E1020E" w:rsidRPr="00520F65" w:rsidRDefault="00D155BC" w:rsidP="0016115C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="0016115C" w:rsidRPr="00520F65">
              <w:rPr>
                <w:sz w:val="24"/>
                <w:szCs w:val="24"/>
              </w:rPr>
              <w:t>Котлубанского</w:t>
            </w:r>
            <w:r w:rsidR="00520F65" w:rsidRPr="00520F65">
              <w:rPr>
                <w:sz w:val="24"/>
                <w:szCs w:val="24"/>
              </w:rPr>
              <w:t xml:space="preserve">  сельского</w:t>
            </w:r>
            <w:proofErr w:type="gramEnd"/>
            <w:r w:rsidR="00520F65" w:rsidRPr="00520F65">
              <w:rPr>
                <w:sz w:val="24"/>
                <w:szCs w:val="24"/>
              </w:rPr>
              <w:t xml:space="preserve">  </w:t>
            </w:r>
            <w:r w:rsidRPr="00520F65">
              <w:rPr>
                <w:sz w:val="24"/>
                <w:szCs w:val="24"/>
              </w:rPr>
              <w:t>поселения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14:paraId="67DF6580" w14:textId="77777777" w:rsidR="00E1020E" w:rsidRDefault="00E1020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0E" w14:paraId="158ADB48" w14:textId="77777777" w:rsidTr="002A5B16">
        <w:trPr>
          <w:cantSplit/>
          <w:trHeight w:val="1961"/>
        </w:trPr>
        <w:tc>
          <w:tcPr>
            <w:tcW w:w="8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060C33" w14:textId="77777777" w:rsidR="00E1020E" w:rsidRDefault="00D155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00EB4AE" w14:textId="77777777" w:rsidR="00E1020E" w:rsidRDefault="00D1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Организация поселковых сходов граждан с целью:</w:t>
            </w:r>
          </w:p>
          <w:p w14:paraId="3F36493D" w14:textId="77777777" w:rsidR="00E1020E" w:rsidRDefault="00D1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разъяснения населению ответственности за незаконное культивирование наркосодержащих растений;</w:t>
            </w:r>
          </w:p>
          <w:p w14:paraId="20A486E6" w14:textId="77777777" w:rsidR="00E1020E" w:rsidRDefault="00D1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-информирования о реализации мероприятий антинаркотической направленности на территории муниципального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D7E1F2" w14:textId="5F4E922B" w:rsidR="00E1020E" w:rsidRDefault="007B0D7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D72">
              <w:rPr>
                <w:rFonts w:ascii="Times New Roman" w:hAnsi="Times New Roman" w:cs="Times New Roman"/>
                <w:sz w:val="24"/>
                <w:szCs w:val="24"/>
              </w:rPr>
              <w:t>II кв. 202</w:t>
            </w:r>
            <w:r w:rsidR="00F925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D7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F03EA31" w14:textId="77777777" w:rsidR="00E1020E" w:rsidRDefault="00D15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3C1525" w14:textId="77777777" w:rsidR="00796ACF" w:rsidRPr="00520F65" w:rsidRDefault="00D155BC" w:rsidP="00796ACF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="00796ACF" w:rsidRPr="00520F65">
              <w:rPr>
                <w:sz w:val="24"/>
                <w:szCs w:val="24"/>
              </w:rPr>
              <w:t>Котлубанского</w:t>
            </w:r>
            <w:r w:rsidR="00520F65" w:rsidRPr="00520F65">
              <w:rPr>
                <w:sz w:val="24"/>
                <w:szCs w:val="24"/>
              </w:rPr>
              <w:t xml:space="preserve">  сельского</w:t>
            </w:r>
            <w:proofErr w:type="gramEnd"/>
            <w:r w:rsidR="00520F65" w:rsidRPr="00520F65">
              <w:rPr>
                <w:sz w:val="24"/>
                <w:szCs w:val="24"/>
              </w:rPr>
              <w:t xml:space="preserve">  </w:t>
            </w:r>
            <w:r w:rsidRPr="00520F65">
              <w:rPr>
                <w:sz w:val="24"/>
                <w:szCs w:val="24"/>
              </w:rPr>
              <w:t>поселения</w:t>
            </w:r>
          </w:p>
          <w:p w14:paraId="300400E3" w14:textId="77777777" w:rsidR="00E1020E" w:rsidRPr="00520F65" w:rsidRDefault="00E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24A2D324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</w:tr>
      <w:tr w:rsidR="00E1020E" w14:paraId="0FDB7E22" w14:textId="77777777" w:rsidTr="002A5B16">
        <w:trPr>
          <w:cantSplit/>
          <w:trHeight w:val="2727"/>
        </w:trPr>
        <w:tc>
          <w:tcPr>
            <w:tcW w:w="8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0B0C69" w14:textId="77777777" w:rsidR="00E1020E" w:rsidRDefault="00D155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E7D4E9" w14:textId="77777777" w:rsidR="00E1020E" w:rsidRDefault="0092355E" w:rsidP="00097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Взаимообмен </w:t>
            </w:r>
            <w:r w:rsidR="00D155BC">
              <w:rPr>
                <w:sz w:val="24"/>
                <w:szCs w:val="24"/>
              </w:rPr>
              <w:t>информаци</w:t>
            </w:r>
            <w:r>
              <w:rPr>
                <w:sz w:val="24"/>
                <w:szCs w:val="24"/>
              </w:rPr>
              <w:t>ей</w:t>
            </w:r>
            <w:r w:rsidR="00D155BC">
              <w:rPr>
                <w:sz w:val="24"/>
                <w:szCs w:val="24"/>
              </w:rPr>
              <w:t xml:space="preserve"> о реализации комплекса профилактических мероприятий </w:t>
            </w:r>
            <w:proofErr w:type="gramStart"/>
            <w:r w:rsidR="00D155BC">
              <w:rPr>
                <w:sz w:val="24"/>
                <w:szCs w:val="24"/>
              </w:rPr>
              <w:t>антинаркотической  направленности</w:t>
            </w:r>
            <w:proofErr w:type="gramEnd"/>
            <w:r w:rsidR="000978E1">
              <w:rPr>
                <w:sz w:val="24"/>
                <w:szCs w:val="24"/>
              </w:rPr>
              <w:t xml:space="preserve">, в том числе на заседаниях </w:t>
            </w:r>
            <w:r w:rsidR="00D155BC">
              <w:rPr>
                <w:sz w:val="24"/>
                <w:szCs w:val="24"/>
              </w:rPr>
              <w:t>АНК Котлубанского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5DFD465" w14:textId="77777777" w:rsidR="00E1020E" w:rsidRDefault="005D511E" w:rsidP="005D511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проведения заседаний АНК </w:t>
            </w:r>
            <w:r w:rsidRPr="005D511E">
              <w:rPr>
                <w:rFonts w:ascii="Times New Roman" w:hAnsi="Times New Roman" w:cs="Times New Roman"/>
                <w:sz w:val="24"/>
                <w:szCs w:val="24"/>
              </w:rPr>
              <w:t>Котлубанского сельского поселения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E41A28" w14:textId="77777777" w:rsidR="00E1020E" w:rsidRDefault="00D15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CC46ED" w14:textId="77777777" w:rsidR="00E1020E" w:rsidRDefault="00B17938" w:rsidP="00B17938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>А</w:t>
            </w:r>
            <w:r w:rsidR="00D155BC" w:rsidRPr="00520F65">
              <w:rPr>
                <w:sz w:val="24"/>
                <w:szCs w:val="24"/>
              </w:rPr>
              <w:t xml:space="preserve">дминистрация </w:t>
            </w:r>
            <w:proofErr w:type="gramStart"/>
            <w:r w:rsidRPr="00520F65">
              <w:rPr>
                <w:sz w:val="24"/>
                <w:szCs w:val="24"/>
              </w:rPr>
              <w:t>Котлубанского</w:t>
            </w:r>
            <w:r w:rsidR="00520F65" w:rsidRPr="00520F65">
              <w:rPr>
                <w:sz w:val="24"/>
                <w:szCs w:val="24"/>
              </w:rPr>
              <w:t xml:space="preserve">  сельского</w:t>
            </w:r>
            <w:proofErr w:type="gramEnd"/>
            <w:r w:rsidR="00520F65" w:rsidRPr="00520F65">
              <w:rPr>
                <w:sz w:val="24"/>
                <w:szCs w:val="24"/>
              </w:rPr>
              <w:t xml:space="preserve">  </w:t>
            </w:r>
            <w:r w:rsidR="00D155BC" w:rsidRPr="00520F65">
              <w:rPr>
                <w:sz w:val="24"/>
                <w:szCs w:val="24"/>
              </w:rPr>
              <w:t>поселения (по согласованию службы профилактики, ответственные за выполнение программных мероприятий</w:t>
            </w:r>
            <w:r w:rsidRPr="00520F65">
              <w:rPr>
                <w:sz w:val="24"/>
                <w:szCs w:val="24"/>
              </w:rPr>
              <w:t>)</w:t>
            </w:r>
          </w:p>
          <w:p w14:paraId="12C9B623" w14:textId="77777777" w:rsidR="00430183" w:rsidRPr="00520F65" w:rsidRDefault="00430183" w:rsidP="00B1793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5D0D7E" w14:textId="77777777" w:rsidR="00E1020E" w:rsidRDefault="00E1020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0E" w14:paraId="351E937D" w14:textId="77777777" w:rsidTr="002A5B16">
        <w:trPr>
          <w:cantSplit/>
          <w:trHeight w:val="2213"/>
        </w:trPr>
        <w:tc>
          <w:tcPr>
            <w:tcW w:w="81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828C48" w14:textId="77777777" w:rsidR="00E1020E" w:rsidRDefault="00D155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4C8D43" w14:textId="77777777" w:rsidR="00E1020E" w:rsidRDefault="00D1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Регулярные публикации антинаркотической направленности информационно-разъяснительного, правового, характера в СМИ, на </w:t>
            </w:r>
            <w:proofErr w:type="gramStart"/>
            <w:r>
              <w:rPr>
                <w:sz w:val="24"/>
                <w:szCs w:val="24"/>
              </w:rPr>
              <w:t>сайте  администраций</w:t>
            </w:r>
            <w:proofErr w:type="gramEnd"/>
            <w:r>
              <w:rPr>
                <w:sz w:val="24"/>
                <w:szCs w:val="24"/>
              </w:rPr>
              <w:t xml:space="preserve"> Котлубанского сельского поселения, в т.ч. о деятельности антинаркотической комиссии, реализации целевой программы, мероприятиях, проводимых субъектами профилактики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D3F46B" w14:textId="77777777" w:rsidR="00E1020E" w:rsidRDefault="00FC288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5485BC" w14:textId="77777777" w:rsidR="00E1020E" w:rsidRDefault="00D15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9B6778" w14:textId="77777777" w:rsidR="00E1020E" w:rsidRDefault="007B0D72" w:rsidP="007B0D72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520F65">
              <w:rPr>
                <w:sz w:val="24"/>
                <w:szCs w:val="24"/>
              </w:rPr>
              <w:t>Котлубанского</w:t>
            </w:r>
            <w:r w:rsidR="00520F65" w:rsidRPr="00520F65">
              <w:rPr>
                <w:sz w:val="24"/>
                <w:szCs w:val="24"/>
              </w:rPr>
              <w:t xml:space="preserve">  сельского</w:t>
            </w:r>
            <w:proofErr w:type="gramEnd"/>
            <w:r w:rsidR="00520F65" w:rsidRPr="00520F65">
              <w:rPr>
                <w:sz w:val="24"/>
                <w:szCs w:val="24"/>
              </w:rPr>
              <w:t xml:space="preserve"> </w:t>
            </w:r>
            <w:r w:rsidRPr="00520F65">
              <w:rPr>
                <w:sz w:val="24"/>
                <w:szCs w:val="24"/>
              </w:rPr>
              <w:t xml:space="preserve"> поселения </w:t>
            </w:r>
          </w:p>
          <w:p w14:paraId="47DD4F32" w14:textId="77777777" w:rsidR="00430183" w:rsidRPr="00520F65" w:rsidRDefault="00430183" w:rsidP="007B0D7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033FA86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</w:tr>
      <w:tr w:rsidR="007764E6" w14:paraId="01E7E90E" w14:textId="77777777" w:rsidTr="002A5B16">
        <w:trPr>
          <w:cantSplit/>
          <w:trHeight w:val="1747"/>
        </w:trPr>
        <w:tc>
          <w:tcPr>
            <w:tcW w:w="8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0CEDB6" w14:textId="77777777" w:rsidR="007764E6" w:rsidRDefault="007764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084E04" w14:textId="77777777" w:rsidR="007764E6" w:rsidRDefault="00776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 размещение наружной социальной рекламы антинаркотической направленности</w:t>
            </w:r>
          </w:p>
          <w:p w14:paraId="11A59C57" w14:textId="77777777" w:rsidR="007764E6" w:rsidRDefault="00776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улицах (баннеры),</w:t>
            </w:r>
          </w:p>
          <w:p w14:paraId="196B6184" w14:textId="77777777" w:rsidR="007764E6" w:rsidRDefault="00776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пассажирском транспорте</w:t>
            </w:r>
          </w:p>
          <w:p w14:paraId="4788C95D" w14:textId="77777777" w:rsidR="007764E6" w:rsidRDefault="00776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(листовки, стикеры)</w:t>
            </w:r>
          </w:p>
          <w:p w14:paraId="65A1C867" w14:textId="77777777" w:rsidR="007764E6" w:rsidRDefault="007764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A920C89" w14:textId="77777777" w:rsidR="007764E6" w:rsidRDefault="00A43F3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FF79393" w14:textId="77777777" w:rsidR="007764E6" w:rsidRDefault="007764E6">
            <w:pPr>
              <w:tabs>
                <w:tab w:val="left" w:pos="5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7E543E4" w14:textId="77777777" w:rsidR="007764E6" w:rsidRPr="00520F65" w:rsidRDefault="00EB6B91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520F65">
              <w:rPr>
                <w:sz w:val="24"/>
                <w:szCs w:val="24"/>
              </w:rPr>
              <w:t>Котлубанского</w:t>
            </w:r>
            <w:r w:rsidR="00520F65" w:rsidRPr="00520F65">
              <w:rPr>
                <w:sz w:val="24"/>
                <w:szCs w:val="24"/>
              </w:rPr>
              <w:t xml:space="preserve">  сельского</w:t>
            </w:r>
            <w:proofErr w:type="gramEnd"/>
            <w:r w:rsidR="00520F65" w:rsidRPr="00520F65">
              <w:rPr>
                <w:sz w:val="24"/>
                <w:szCs w:val="24"/>
              </w:rPr>
              <w:t xml:space="preserve"> </w:t>
            </w:r>
            <w:r w:rsidRPr="00520F65">
              <w:rPr>
                <w:sz w:val="24"/>
                <w:szCs w:val="24"/>
              </w:rPr>
              <w:t xml:space="preserve"> поселения, </w:t>
            </w:r>
            <w:r w:rsidR="007764E6" w:rsidRPr="00520F65">
              <w:rPr>
                <w:sz w:val="24"/>
                <w:szCs w:val="24"/>
              </w:rPr>
              <w:t>МКУ «</w:t>
            </w:r>
            <w:proofErr w:type="spellStart"/>
            <w:r w:rsidR="007764E6" w:rsidRPr="00520F65">
              <w:rPr>
                <w:sz w:val="24"/>
                <w:szCs w:val="24"/>
              </w:rPr>
              <w:t>Котлубанский</w:t>
            </w:r>
            <w:proofErr w:type="spellEnd"/>
            <w:r w:rsidR="007764E6" w:rsidRPr="00520F65">
              <w:rPr>
                <w:sz w:val="24"/>
                <w:szCs w:val="24"/>
              </w:rPr>
              <w:t xml:space="preserve"> Центр культуры, спорта и библиотечного обслуживания населения»</w:t>
            </w:r>
          </w:p>
          <w:p w14:paraId="316A8BB3" w14:textId="77777777" w:rsidR="007764E6" w:rsidRPr="00520F65" w:rsidRDefault="007764E6">
            <w:pPr>
              <w:tabs>
                <w:tab w:val="left" w:pos="3015"/>
              </w:tabs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F7E0DE5" w14:textId="77777777" w:rsidR="007764E6" w:rsidRDefault="007764E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6" w14:paraId="7550E230" w14:textId="77777777" w:rsidTr="002A5B16">
        <w:trPr>
          <w:cantSplit/>
          <w:trHeight w:val="31"/>
        </w:trPr>
        <w:tc>
          <w:tcPr>
            <w:tcW w:w="81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E46FEA" w14:textId="77777777" w:rsidR="007764E6" w:rsidRDefault="007764E6" w:rsidP="007764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EA635D5" w14:textId="77777777" w:rsidR="007764E6" w:rsidRDefault="007764E6" w:rsidP="007764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6C0458" w14:textId="77777777" w:rsidR="007764E6" w:rsidRDefault="007764E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EF873F" w14:textId="77777777" w:rsidR="007764E6" w:rsidRDefault="007764E6">
            <w:pPr>
              <w:tabs>
                <w:tab w:val="left" w:pos="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246F94" w14:textId="77777777" w:rsidR="007764E6" w:rsidRPr="00520F65" w:rsidRDefault="007764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D945A0" w14:textId="77777777" w:rsidR="007764E6" w:rsidRDefault="007764E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0E" w14:paraId="56E827A1" w14:textId="77777777" w:rsidTr="002A5B16">
        <w:trPr>
          <w:cantSplit/>
          <w:trHeight w:val="240"/>
        </w:trPr>
        <w:tc>
          <w:tcPr>
            <w:tcW w:w="816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024E30" w14:textId="77777777" w:rsidR="00E1020E" w:rsidRDefault="00D155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414" w:type="dxa"/>
            <w:gridSpan w:val="3"/>
            <w:vMerge w:val="restar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7E5FED" w14:textId="77777777" w:rsidR="00E1020E" w:rsidRDefault="00D1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распространение наглядных агитационных материалов (листовок, плакатов, значков и других видов атрибутики) антинаркотической направленности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32F4CB" w14:textId="146C8E25" w:rsidR="00E1020E" w:rsidRDefault="00D155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F9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14:paraId="2EE5E697" w14:textId="455E1552" w:rsidR="00E1020E" w:rsidRDefault="00D155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F9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14:paraId="44CBF656" w14:textId="450EEF37" w:rsidR="00E1020E" w:rsidRDefault="00D155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F9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14:paraId="5FB62605" w14:textId="77777777" w:rsidR="00E1020E" w:rsidRDefault="00E1020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DD736B" w14:textId="77777777" w:rsidR="00E1020E" w:rsidRDefault="00D155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1B565" w14:textId="77777777" w:rsidR="00E1020E" w:rsidRDefault="00D15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4818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B8E89E" w14:textId="77777777" w:rsidR="00E1020E" w:rsidRPr="00520F65" w:rsidRDefault="00E94B48">
            <w:pPr>
              <w:jc w:val="center"/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520F65">
              <w:rPr>
                <w:sz w:val="24"/>
                <w:szCs w:val="24"/>
              </w:rPr>
              <w:t>Котлубанского</w:t>
            </w:r>
            <w:r w:rsidR="00520F65" w:rsidRPr="00520F65">
              <w:rPr>
                <w:sz w:val="24"/>
                <w:szCs w:val="24"/>
              </w:rPr>
              <w:t xml:space="preserve">  сельского</w:t>
            </w:r>
            <w:proofErr w:type="gramEnd"/>
            <w:r w:rsidR="00520F65" w:rsidRPr="00520F65">
              <w:rPr>
                <w:sz w:val="24"/>
                <w:szCs w:val="24"/>
              </w:rPr>
              <w:t xml:space="preserve"> </w:t>
            </w:r>
            <w:r w:rsidRPr="00520F65">
              <w:rPr>
                <w:sz w:val="24"/>
                <w:szCs w:val="24"/>
              </w:rPr>
              <w:t xml:space="preserve"> поселения, </w:t>
            </w:r>
            <w:r w:rsidR="00D155BC" w:rsidRPr="00520F65">
              <w:rPr>
                <w:sz w:val="24"/>
                <w:szCs w:val="24"/>
              </w:rPr>
              <w:t>МКУ «</w:t>
            </w:r>
            <w:proofErr w:type="spellStart"/>
            <w:r w:rsidR="00D155BC" w:rsidRPr="00520F65">
              <w:rPr>
                <w:sz w:val="24"/>
                <w:szCs w:val="24"/>
              </w:rPr>
              <w:t>Котлубанский</w:t>
            </w:r>
            <w:proofErr w:type="spellEnd"/>
            <w:r w:rsidR="00D155BC" w:rsidRPr="00520F65">
              <w:rPr>
                <w:sz w:val="24"/>
                <w:szCs w:val="24"/>
              </w:rPr>
              <w:t xml:space="preserve"> Центр культуры, спорта и библиотечного обслуживания населения»</w:t>
            </w:r>
          </w:p>
          <w:p w14:paraId="35C0B1DE" w14:textId="77777777" w:rsidR="00E1020E" w:rsidRPr="00520F65" w:rsidRDefault="00D155BC">
            <w:pPr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745B87" w14:textId="77777777" w:rsidR="00E1020E" w:rsidRDefault="00E1020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0E" w14:paraId="6A1DA319" w14:textId="77777777" w:rsidTr="002A5B16">
        <w:trPr>
          <w:cantSplit/>
          <w:trHeight w:val="240"/>
        </w:trPr>
        <w:tc>
          <w:tcPr>
            <w:tcW w:w="816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45204F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F541DB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EC2927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98A7" w14:textId="77777777" w:rsidR="00E1020E" w:rsidRDefault="00D15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34368E" w14:textId="77777777" w:rsidR="00E1020E" w:rsidRPr="00520F65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1DB10B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</w:tr>
      <w:tr w:rsidR="00E1020E" w14:paraId="207CC6CB" w14:textId="77777777" w:rsidTr="002A5B16">
        <w:trPr>
          <w:cantSplit/>
          <w:trHeight w:val="240"/>
        </w:trPr>
        <w:tc>
          <w:tcPr>
            <w:tcW w:w="816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06E774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E9F9CC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20EAD6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E0AE0" w14:textId="77777777" w:rsidR="00E1020E" w:rsidRDefault="00D15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542C3D" w14:textId="77777777" w:rsidR="00E1020E" w:rsidRPr="00520F65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31D31C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</w:tr>
      <w:tr w:rsidR="00E1020E" w14:paraId="14C01EEC" w14:textId="77777777" w:rsidTr="002A5B16">
        <w:trPr>
          <w:cantSplit/>
          <w:trHeight w:val="240"/>
        </w:trPr>
        <w:tc>
          <w:tcPr>
            <w:tcW w:w="816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E3299E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C0845D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A2C843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E9A26F" w14:textId="77777777" w:rsidR="00E1020E" w:rsidRDefault="00E1020E">
            <w:pPr>
              <w:jc w:val="center"/>
              <w:rPr>
                <w:sz w:val="24"/>
                <w:szCs w:val="24"/>
              </w:rPr>
            </w:pPr>
          </w:p>
          <w:p w14:paraId="0B094BFA" w14:textId="77777777" w:rsidR="00E1020E" w:rsidRDefault="00D15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EB46C84" w14:textId="77777777" w:rsidR="00E1020E" w:rsidRPr="00520F65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B3F4B8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</w:tr>
      <w:tr w:rsidR="00E1020E" w14:paraId="48444EC8" w14:textId="77777777" w:rsidTr="002A5B16">
        <w:trPr>
          <w:cantSplit/>
          <w:trHeight w:val="1793"/>
        </w:trPr>
        <w:tc>
          <w:tcPr>
            <w:tcW w:w="8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6F02AD" w14:textId="77777777" w:rsidR="00E1020E" w:rsidRDefault="00D155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C67081" w14:textId="77777777" w:rsidR="00E1020E" w:rsidRDefault="00D1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вопросов о ходе реализации комплексных мер по </w:t>
            </w:r>
            <w:proofErr w:type="gramStart"/>
            <w:r>
              <w:rPr>
                <w:sz w:val="24"/>
                <w:szCs w:val="24"/>
              </w:rPr>
              <w:t>профилактике  наркомании</w:t>
            </w:r>
            <w:proofErr w:type="gramEnd"/>
            <w:r>
              <w:rPr>
                <w:sz w:val="24"/>
                <w:szCs w:val="24"/>
              </w:rPr>
              <w:t>, ВИЧ/СПИДА  на заседаниях АНК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D6CD8B" w14:textId="77777777" w:rsidR="00E1020E" w:rsidRDefault="00D155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8982EAE" w14:textId="77777777" w:rsidR="00E1020E" w:rsidRDefault="00D15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43933E" w14:textId="77777777" w:rsidR="002948F4" w:rsidRPr="00520F65" w:rsidRDefault="00D155BC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 w:rsidRPr="00520F65">
              <w:rPr>
                <w:bCs/>
                <w:sz w:val="24"/>
                <w:szCs w:val="24"/>
              </w:rPr>
              <w:tab/>
            </w:r>
            <w:r w:rsidR="002948F4" w:rsidRPr="00520F65">
              <w:rPr>
                <w:bCs/>
                <w:sz w:val="24"/>
                <w:szCs w:val="24"/>
              </w:rPr>
              <w:t xml:space="preserve">Администрация Котлубанского </w:t>
            </w:r>
            <w:r w:rsidR="00520F65" w:rsidRPr="00520F65">
              <w:rPr>
                <w:bCs/>
                <w:sz w:val="24"/>
                <w:szCs w:val="24"/>
              </w:rPr>
              <w:t xml:space="preserve">  </w:t>
            </w:r>
            <w:proofErr w:type="gramStart"/>
            <w:r w:rsidR="00520F65" w:rsidRPr="00520F65">
              <w:rPr>
                <w:bCs/>
                <w:sz w:val="24"/>
                <w:szCs w:val="24"/>
              </w:rPr>
              <w:t xml:space="preserve">сельского  </w:t>
            </w:r>
            <w:r w:rsidR="002948F4" w:rsidRPr="00520F65">
              <w:rPr>
                <w:bCs/>
                <w:sz w:val="24"/>
                <w:szCs w:val="24"/>
              </w:rPr>
              <w:t>поселения</w:t>
            </w:r>
            <w:proofErr w:type="gramEnd"/>
            <w:r w:rsidR="002948F4" w:rsidRPr="00520F65">
              <w:rPr>
                <w:bCs/>
                <w:sz w:val="24"/>
                <w:szCs w:val="24"/>
              </w:rPr>
              <w:t>,</w:t>
            </w:r>
          </w:p>
          <w:p w14:paraId="387476AF" w14:textId="77777777" w:rsidR="002948F4" w:rsidRPr="00520F65" w:rsidRDefault="00D155BC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 w:rsidRPr="00520F65">
              <w:rPr>
                <w:bCs/>
                <w:sz w:val="24"/>
                <w:szCs w:val="24"/>
              </w:rPr>
              <w:t>МКУ «</w:t>
            </w:r>
            <w:proofErr w:type="spellStart"/>
            <w:r w:rsidRPr="00520F65">
              <w:rPr>
                <w:bCs/>
                <w:sz w:val="24"/>
                <w:szCs w:val="24"/>
              </w:rPr>
              <w:t>Котлубанский</w:t>
            </w:r>
            <w:proofErr w:type="spellEnd"/>
            <w:r w:rsidRPr="00520F65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520F65">
              <w:rPr>
                <w:bCs/>
                <w:sz w:val="24"/>
                <w:szCs w:val="24"/>
              </w:rPr>
              <w:t>Центр</w:t>
            </w:r>
            <w:r w:rsidR="00520F65" w:rsidRPr="00520F65">
              <w:rPr>
                <w:bCs/>
                <w:sz w:val="24"/>
                <w:szCs w:val="24"/>
              </w:rPr>
              <w:t xml:space="preserve"> </w:t>
            </w:r>
            <w:r w:rsidRPr="00520F65">
              <w:rPr>
                <w:bCs/>
                <w:sz w:val="24"/>
                <w:szCs w:val="24"/>
              </w:rPr>
              <w:t xml:space="preserve"> культуры</w:t>
            </w:r>
            <w:proofErr w:type="gramEnd"/>
            <w:r w:rsidRPr="00520F65">
              <w:rPr>
                <w:bCs/>
                <w:sz w:val="24"/>
                <w:szCs w:val="24"/>
              </w:rPr>
              <w:t>, спорта и библиотечного обслуживания населения»</w:t>
            </w:r>
            <w:r w:rsidR="002948F4" w:rsidRPr="00520F65">
              <w:rPr>
                <w:bCs/>
                <w:sz w:val="24"/>
                <w:szCs w:val="24"/>
              </w:rPr>
              <w:t>,</w:t>
            </w:r>
          </w:p>
          <w:p w14:paraId="66F9E426" w14:textId="77777777" w:rsidR="00E1020E" w:rsidRPr="00520F65" w:rsidRDefault="00D155BC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 w:rsidRPr="00520F65">
              <w:rPr>
                <w:bCs/>
                <w:sz w:val="24"/>
                <w:szCs w:val="24"/>
              </w:rPr>
              <w:t>МБОУ «Котлубанская СШ»</w:t>
            </w:r>
            <w:r w:rsidR="002948F4" w:rsidRPr="00520F65">
              <w:rPr>
                <w:bCs/>
                <w:sz w:val="24"/>
                <w:szCs w:val="24"/>
              </w:rPr>
              <w:t>,</w:t>
            </w:r>
            <w:r w:rsidRPr="00520F65">
              <w:rPr>
                <w:bCs/>
                <w:sz w:val="24"/>
                <w:szCs w:val="24"/>
              </w:rPr>
              <w:br/>
              <w:t>МБОУ «</w:t>
            </w:r>
            <w:proofErr w:type="spellStart"/>
            <w:r w:rsidRPr="00520F65">
              <w:rPr>
                <w:bCs/>
                <w:sz w:val="24"/>
                <w:szCs w:val="24"/>
              </w:rPr>
              <w:t>Варламовская</w:t>
            </w:r>
            <w:proofErr w:type="spellEnd"/>
            <w:r w:rsidRPr="00520F65">
              <w:rPr>
                <w:bCs/>
                <w:sz w:val="24"/>
                <w:szCs w:val="24"/>
              </w:rPr>
              <w:t xml:space="preserve"> СШ»</w:t>
            </w:r>
            <w:r w:rsidR="002948F4" w:rsidRPr="00520F65">
              <w:rPr>
                <w:bCs/>
                <w:sz w:val="24"/>
                <w:szCs w:val="24"/>
              </w:rPr>
              <w:t>.</w:t>
            </w:r>
          </w:p>
          <w:p w14:paraId="1BB27813" w14:textId="77777777" w:rsidR="00E1020E" w:rsidRPr="00520F65" w:rsidRDefault="00D155BC">
            <w:pPr>
              <w:tabs>
                <w:tab w:val="left" w:pos="1575"/>
              </w:tabs>
              <w:rPr>
                <w:sz w:val="24"/>
                <w:szCs w:val="24"/>
              </w:rPr>
            </w:pPr>
            <w:r w:rsidRPr="00520F65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B52474" w14:textId="77777777" w:rsidR="00E1020E" w:rsidRDefault="00E1020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0E" w14:paraId="1EE2157E" w14:textId="77777777" w:rsidTr="002A5B16">
        <w:trPr>
          <w:cantSplit/>
          <w:trHeight w:val="240"/>
        </w:trPr>
        <w:tc>
          <w:tcPr>
            <w:tcW w:w="6230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8F23EC" w14:textId="77777777" w:rsidR="00E1020E" w:rsidRDefault="00D155B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09B3" w14:textId="2097EC8E" w:rsidR="00E1020E" w:rsidRDefault="00D155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25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 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AE056" w14:textId="77777777" w:rsidR="00E1020E" w:rsidRDefault="00D155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1000,00</w:t>
            </w: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1D0195" w14:textId="77777777" w:rsidR="00E1020E" w:rsidRDefault="00E1020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D28FC3" w14:textId="77777777" w:rsidR="00E1020E" w:rsidRDefault="00E1020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0E" w14:paraId="61192667" w14:textId="77777777" w:rsidTr="002A5B16">
        <w:trPr>
          <w:cantSplit/>
          <w:trHeight w:val="240"/>
        </w:trPr>
        <w:tc>
          <w:tcPr>
            <w:tcW w:w="6230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5F3ABE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7F29" w14:textId="5683EE9A" w:rsidR="00E1020E" w:rsidRDefault="00D155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25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  </w:t>
            </w: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3690" w14:textId="77777777" w:rsidR="00E1020E" w:rsidRDefault="00D155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1000,00</w:t>
            </w: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0E1718" w14:textId="77777777" w:rsidR="00E1020E" w:rsidRDefault="00E1020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98B309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</w:tr>
      <w:tr w:rsidR="00E1020E" w14:paraId="34BB0C5C" w14:textId="77777777" w:rsidTr="002A5B16">
        <w:trPr>
          <w:cantSplit/>
          <w:trHeight w:val="240"/>
        </w:trPr>
        <w:tc>
          <w:tcPr>
            <w:tcW w:w="6230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E317DC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0F9D" w14:textId="3718B4FF" w:rsidR="00E1020E" w:rsidRDefault="00D155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25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    </w:t>
            </w: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D8D2" w14:textId="77777777" w:rsidR="00E1020E" w:rsidRDefault="00D155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1000,00</w:t>
            </w: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90C183" w14:textId="77777777" w:rsidR="00E1020E" w:rsidRDefault="00E1020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5C9489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</w:tr>
      <w:tr w:rsidR="00E1020E" w14:paraId="3AE50078" w14:textId="77777777" w:rsidTr="002A5B16">
        <w:trPr>
          <w:cantSplit/>
          <w:trHeight w:val="240"/>
        </w:trPr>
        <w:tc>
          <w:tcPr>
            <w:tcW w:w="6230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D5EEEF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3BF235" w14:textId="2EB5656A" w:rsidR="00E1020E" w:rsidRDefault="00D15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</w:rPr>
              <w:t>мероприя-тию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202</w:t>
            </w:r>
            <w:r w:rsidR="00F9254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-202</w:t>
            </w:r>
            <w:r w:rsidR="00F925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C7BB9D" w14:textId="77777777" w:rsidR="00E1020E" w:rsidRDefault="00E1020E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F754024" w14:textId="77777777" w:rsidR="00E1020E" w:rsidRDefault="00D15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2A7134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45C6B6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</w:tr>
      <w:tr w:rsidR="00E1020E" w14:paraId="5842EEEB" w14:textId="77777777">
        <w:trPr>
          <w:cantSplit/>
          <w:trHeight w:val="240"/>
        </w:trPr>
        <w:tc>
          <w:tcPr>
            <w:tcW w:w="15870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FD8F3" w14:textId="77777777" w:rsidR="00E1020E" w:rsidRDefault="00D155BC" w:rsidP="0033264D">
            <w:pPr>
              <w:pStyle w:val="ConsPlusCell"/>
              <w:widowControl/>
              <w:jc w:val="center"/>
            </w:pPr>
            <w:r w:rsidRPr="00520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proofErr w:type="gramStart"/>
            <w:r w:rsidRPr="00520F6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3264D" w:rsidRPr="00520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520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ероприятия</w:t>
            </w:r>
            <w:proofErr w:type="gramEnd"/>
            <w:r w:rsidRPr="00520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пропаганде здорового образа жизни и формированию негативного отношения к употреблению алкоголя, наркотических средств, психотропных веществ и их прекурсоров</w:t>
            </w:r>
          </w:p>
        </w:tc>
      </w:tr>
      <w:tr w:rsidR="004C7C1B" w14:paraId="06891509" w14:textId="77777777" w:rsidTr="004C7C1B">
        <w:trPr>
          <w:cantSplit/>
          <w:trHeight w:val="240"/>
        </w:trPr>
        <w:tc>
          <w:tcPr>
            <w:tcW w:w="141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484F7" w14:textId="77777777" w:rsidR="004C7C1B" w:rsidRDefault="004C7C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DB82B" w14:textId="77777777" w:rsidR="004C7C1B" w:rsidRDefault="004C7C1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Проведение профилактической акции</w:t>
            </w:r>
            <w:proofErr w:type="gramEnd"/>
            <w:r>
              <w:rPr>
                <w:sz w:val="24"/>
                <w:szCs w:val="24"/>
              </w:rPr>
              <w:t xml:space="preserve"> приуроченной ко Всемирному дню без табака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F2B8D" w14:textId="77777777" w:rsidR="004C7C1B" w:rsidRDefault="004C7C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6A992" w14:textId="77777777" w:rsidR="004C7C1B" w:rsidRDefault="004C7C1B" w:rsidP="004C7C1B">
            <w:pPr>
              <w:jc w:val="center"/>
            </w:pPr>
            <w:r w:rsidRPr="006C1457"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42EB7" w14:textId="77777777" w:rsidR="004C7C1B" w:rsidRDefault="004C7C1B" w:rsidP="004C7C1B">
            <w:pPr>
              <w:tabs>
                <w:tab w:val="left" w:pos="720"/>
              </w:tabs>
            </w:pPr>
            <w:r w:rsidRPr="008C4994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8C4994">
              <w:rPr>
                <w:sz w:val="24"/>
                <w:szCs w:val="24"/>
              </w:rPr>
              <w:t>Котлубанского</w:t>
            </w:r>
            <w:r>
              <w:rPr>
                <w:sz w:val="24"/>
                <w:szCs w:val="24"/>
              </w:rPr>
              <w:t xml:space="preserve">  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C4994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  <w:szCs w:val="24"/>
              </w:rPr>
              <w:t>, Специалисты по молодежной политике,</w:t>
            </w:r>
            <w:r>
              <w:rPr>
                <w:bCs/>
                <w:sz w:val="24"/>
                <w:szCs w:val="24"/>
              </w:rPr>
              <w:t xml:space="preserve"> МБОУ «Котлубанская СШ»</w:t>
            </w:r>
            <w:r>
              <w:rPr>
                <w:bCs/>
                <w:sz w:val="24"/>
                <w:szCs w:val="24"/>
              </w:rPr>
              <w:br/>
              <w:t>МБОУ «</w:t>
            </w:r>
            <w:proofErr w:type="spellStart"/>
            <w:r>
              <w:rPr>
                <w:bCs/>
                <w:sz w:val="24"/>
                <w:szCs w:val="24"/>
              </w:rPr>
              <w:t>Варламовская</w:t>
            </w:r>
            <w:proofErr w:type="spellEnd"/>
            <w:r>
              <w:rPr>
                <w:bCs/>
                <w:sz w:val="24"/>
                <w:szCs w:val="24"/>
              </w:rPr>
              <w:t xml:space="preserve"> СШ»</w:t>
            </w:r>
          </w:p>
          <w:p w14:paraId="6820F2E0" w14:textId="77777777" w:rsidR="004C7C1B" w:rsidRDefault="004C7C1B" w:rsidP="004C7C1B">
            <w:pPr>
              <w:tabs>
                <w:tab w:val="left" w:pos="72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1277C1" w14:textId="77777777" w:rsidR="004C7C1B" w:rsidRDefault="004C7C1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1B" w14:paraId="2D201B81" w14:textId="77777777" w:rsidTr="004C7C1B">
        <w:trPr>
          <w:cantSplit/>
          <w:trHeight w:val="1651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BFA7" w14:textId="77777777" w:rsidR="004C7C1B" w:rsidRDefault="004C7C1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4B27" w14:textId="77777777" w:rsidR="004C7C1B" w:rsidRDefault="004C7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мероприятия для детей, подростков и молодежи:</w:t>
            </w:r>
          </w:p>
          <w:p w14:paraId="2C98D6B5" w14:textId="77777777" w:rsidR="004C7C1B" w:rsidRDefault="004C7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-конкурсы рисунков, плакатов «Уроки для взрослых и детей»,</w:t>
            </w:r>
          </w:p>
          <w:p w14:paraId="7E71B8CA" w14:textId="77777777" w:rsidR="004C7C1B" w:rsidRDefault="004C7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-конкурс социальной </w:t>
            </w:r>
            <w:proofErr w:type="gramStart"/>
            <w:r>
              <w:rPr>
                <w:sz w:val="24"/>
                <w:szCs w:val="24"/>
              </w:rPr>
              <w:t>рекламы  «</w:t>
            </w:r>
            <w:proofErr w:type="gramEnd"/>
            <w:r>
              <w:rPr>
                <w:sz w:val="24"/>
                <w:szCs w:val="24"/>
              </w:rPr>
              <w:t>Мы говорим «Нет!»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11D2" w14:textId="77777777" w:rsidR="004C7C1B" w:rsidRDefault="004C7C1B" w:rsidP="00776D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77899E" w14:textId="77777777" w:rsidR="004C7C1B" w:rsidRDefault="004C7C1B" w:rsidP="004C7C1B">
            <w:pPr>
              <w:jc w:val="center"/>
            </w:pPr>
            <w:r w:rsidRPr="006C1457">
              <w:rPr>
                <w:sz w:val="24"/>
                <w:szCs w:val="24"/>
              </w:rPr>
              <w:t>Не требует финансирования</w:t>
            </w:r>
          </w:p>
          <w:p w14:paraId="4CE754A1" w14:textId="77777777" w:rsidR="004C7C1B" w:rsidRDefault="004C7C1B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1A68359" w14:textId="77777777" w:rsidR="004C7C1B" w:rsidRDefault="004C7C1B" w:rsidP="008B09DA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09C586" w14:textId="77777777" w:rsidR="004C7C1B" w:rsidRDefault="004C7C1B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 w:rsidRPr="008C4994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8C4994">
              <w:rPr>
                <w:sz w:val="24"/>
                <w:szCs w:val="24"/>
              </w:rPr>
              <w:t>Котлубанского</w:t>
            </w:r>
            <w:r>
              <w:rPr>
                <w:sz w:val="24"/>
                <w:szCs w:val="24"/>
              </w:rPr>
              <w:t xml:space="preserve">  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C4994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  <w:szCs w:val="24"/>
              </w:rPr>
              <w:t>, Специалисты по молодежной политике</w:t>
            </w:r>
          </w:p>
          <w:p w14:paraId="2DEB7781" w14:textId="77777777" w:rsidR="004C7C1B" w:rsidRDefault="004C7C1B">
            <w:pPr>
              <w:tabs>
                <w:tab w:val="left" w:pos="720"/>
              </w:tabs>
            </w:pPr>
            <w:r>
              <w:rPr>
                <w:bCs/>
                <w:sz w:val="24"/>
                <w:szCs w:val="24"/>
              </w:rPr>
              <w:t>МБОУ «Котлубанская СШ»</w:t>
            </w:r>
            <w:r>
              <w:rPr>
                <w:bCs/>
                <w:sz w:val="24"/>
                <w:szCs w:val="24"/>
              </w:rPr>
              <w:br/>
              <w:t>МБОУ «</w:t>
            </w:r>
            <w:proofErr w:type="spellStart"/>
            <w:r>
              <w:rPr>
                <w:bCs/>
                <w:sz w:val="24"/>
                <w:szCs w:val="24"/>
              </w:rPr>
              <w:t>Варламовская</w:t>
            </w:r>
            <w:proofErr w:type="spellEnd"/>
            <w:r>
              <w:rPr>
                <w:bCs/>
                <w:sz w:val="24"/>
                <w:szCs w:val="24"/>
              </w:rPr>
              <w:t xml:space="preserve"> СШ»</w:t>
            </w:r>
          </w:p>
          <w:p w14:paraId="3D5450D4" w14:textId="77777777" w:rsidR="004C7C1B" w:rsidRDefault="004C7C1B" w:rsidP="004C7C1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AD9AFF" w14:textId="77777777" w:rsidR="004C7C1B" w:rsidRDefault="004C7C1B">
            <w:pPr>
              <w:snapToGrid w:val="0"/>
              <w:rPr>
                <w:sz w:val="24"/>
                <w:szCs w:val="24"/>
              </w:rPr>
            </w:pPr>
          </w:p>
        </w:tc>
      </w:tr>
      <w:tr w:rsidR="00430183" w14:paraId="23C36C8B" w14:textId="77777777" w:rsidTr="004C7C1B">
        <w:trPr>
          <w:cantSplit/>
          <w:trHeight w:val="1104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3CBE8CC" w14:textId="77777777" w:rsidR="00430183" w:rsidRDefault="004C7C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430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0AEB826" w14:textId="77777777" w:rsidR="00430183" w:rsidRDefault="00430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Лекционные мероприятия профилактического характера антинаркотической направленности в общеобразовательных учреждениях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DB3BB5" w14:textId="77777777" w:rsidR="00430183" w:rsidRDefault="00430183" w:rsidP="00776D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A8E678B" w14:textId="77777777" w:rsidR="00430183" w:rsidRDefault="00430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left w:val="single" w:sz="6" w:space="0" w:color="000000"/>
              <w:right w:val="single" w:sz="6" w:space="0" w:color="000000"/>
            </w:tcBorders>
          </w:tcPr>
          <w:p w14:paraId="44272E2A" w14:textId="77777777" w:rsidR="00430183" w:rsidRDefault="00430183" w:rsidP="00D55F69">
            <w:pPr>
              <w:jc w:val="center"/>
              <w:rPr>
                <w:sz w:val="24"/>
                <w:szCs w:val="24"/>
              </w:rPr>
            </w:pPr>
            <w:r w:rsidRPr="008118AD">
              <w:rPr>
                <w:sz w:val="24"/>
                <w:szCs w:val="24"/>
              </w:rPr>
              <w:t>Администрация Котлубанского</w:t>
            </w:r>
            <w:r>
              <w:rPr>
                <w:sz w:val="24"/>
                <w:szCs w:val="24"/>
              </w:rPr>
              <w:t xml:space="preserve"> сельского</w:t>
            </w:r>
            <w:r w:rsidRPr="008118AD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  <w:szCs w:val="24"/>
              </w:rPr>
              <w:t>, Специалист по молодежной политике, Котлубанская участковая больница.</w:t>
            </w:r>
          </w:p>
          <w:p w14:paraId="2E22E60A" w14:textId="77777777" w:rsidR="00430183" w:rsidRDefault="00430183" w:rsidP="00D55F6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DFCCE0" w14:textId="77777777" w:rsidR="00430183" w:rsidRDefault="00430183">
            <w:pPr>
              <w:snapToGrid w:val="0"/>
              <w:rPr>
                <w:sz w:val="24"/>
                <w:szCs w:val="24"/>
              </w:rPr>
            </w:pPr>
          </w:p>
        </w:tc>
      </w:tr>
      <w:tr w:rsidR="004C7C1B" w14:paraId="56D81492" w14:textId="77777777" w:rsidTr="00C379B4">
        <w:trPr>
          <w:cantSplit/>
          <w:trHeight w:val="2203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27C8B2" w14:textId="77777777" w:rsidR="004C7C1B" w:rsidRDefault="004C7C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4B10FB" w14:textId="77777777" w:rsidR="004C7C1B" w:rsidRDefault="004C7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кружковой работы, проведение спортивных и физкультурно-массовых мероприятий, в том числе с привлечение детей из «группы риска»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D74F7D" w14:textId="77777777" w:rsidR="004C7C1B" w:rsidRDefault="004C7C1B" w:rsidP="00776D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111543C" w14:textId="77777777" w:rsidR="004C7C1B" w:rsidRDefault="004C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  <w:p w14:paraId="40D97C3B" w14:textId="77777777" w:rsidR="004C7C1B" w:rsidRDefault="004C7C1B" w:rsidP="00C37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7FB5C7" w14:textId="77777777" w:rsidR="004C7C1B" w:rsidRPr="00D55F69" w:rsidRDefault="004C7C1B" w:rsidP="00D55F69">
            <w:pPr>
              <w:tabs>
                <w:tab w:val="left" w:pos="708"/>
                <w:tab w:val="left" w:pos="3180"/>
              </w:tabs>
              <w:rPr>
                <w:sz w:val="24"/>
                <w:szCs w:val="24"/>
              </w:rPr>
            </w:pPr>
            <w:r w:rsidRPr="00D55F69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D55F69">
              <w:rPr>
                <w:sz w:val="24"/>
                <w:szCs w:val="24"/>
              </w:rPr>
              <w:t>Котлубанского</w:t>
            </w:r>
            <w:r>
              <w:rPr>
                <w:sz w:val="24"/>
                <w:szCs w:val="24"/>
              </w:rPr>
              <w:t xml:space="preserve">  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55F69">
              <w:rPr>
                <w:sz w:val="24"/>
                <w:szCs w:val="24"/>
              </w:rPr>
              <w:t xml:space="preserve"> поселения, Специалисты по молодежной политике,</w:t>
            </w:r>
          </w:p>
          <w:p w14:paraId="286D8509" w14:textId="77777777" w:rsidR="004C7C1B" w:rsidRPr="00D55F69" w:rsidRDefault="004C7C1B" w:rsidP="00D55F69">
            <w:pPr>
              <w:tabs>
                <w:tab w:val="left" w:pos="708"/>
                <w:tab w:val="left" w:pos="3180"/>
              </w:tabs>
              <w:rPr>
                <w:sz w:val="24"/>
                <w:szCs w:val="24"/>
              </w:rPr>
            </w:pPr>
            <w:r w:rsidRPr="00D55F69">
              <w:rPr>
                <w:sz w:val="24"/>
                <w:szCs w:val="24"/>
              </w:rPr>
              <w:t>МБОУ «Котлубанская СШ»</w:t>
            </w:r>
          </w:p>
          <w:p w14:paraId="0C9579EC" w14:textId="77777777" w:rsidR="004C7C1B" w:rsidRDefault="004C7C1B" w:rsidP="00D55F69">
            <w:pPr>
              <w:tabs>
                <w:tab w:val="left" w:pos="708"/>
                <w:tab w:val="left" w:pos="3180"/>
              </w:tabs>
              <w:rPr>
                <w:sz w:val="24"/>
                <w:szCs w:val="24"/>
              </w:rPr>
            </w:pPr>
            <w:r w:rsidRPr="00D55F69">
              <w:rPr>
                <w:sz w:val="24"/>
                <w:szCs w:val="24"/>
              </w:rPr>
              <w:t>МБОУ «</w:t>
            </w:r>
            <w:proofErr w:type="spellStart"/>
            <w:r w:rsidRPr="00D55F69">
              <w:rPr>
                <w:sz w:val="24"/>
                <w:szCs w:val="24"/>
              </w:rPr>
              <w:t>Варламовская</w:t>
            </w:r>
            <w:proofErr w:type="spellEnd"/>
            <w:r w:rsidRPr="00D55F69">
              <w:rPr>
                <w:sz w:val="24"/>
                <w:szCs w:val="24"/>
              </w:rPr>
              <w:t xml:space="preserve"> СШ»</w:t>
            </w:r>
            <w:r>
              <w:rPr>
                <w:sz w:val="24"/>
                <w:szCs w:val="24"/>
              </w:rPr>
              <w:tab/>
            </w:r>
          </w:p>
          <w:p w14:paraId="5D73096E" w14:textId="77777777" w:rsidR="004C7C1B" w:rsidRDefault="004C7C1B" w:rsidP="00D55F69">
            <w:pPr>
              <w:tabs>
                <w:tab w:val="left" w:pos="708"/>
                <w:tab w:val="left" w:pos="318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3DB1BB" w14:textId="77777777" w:rsidR="004C7C1B" w:rsidRDefault="004C7C1B">
            <w:pPr>
              <w:snapToGrid w:val="0"/>
              <w:rPr>
                <w:sz w:val="24"/>
                <w:szCs w:val="24"/>
              </w:rPr>
            </w:pPr>
          </w:p>
        </w:tc>
      </w:tr>
      <w:tr w:rsidR="00E1020E" w14:paraId="57944D10" w14:textId="77777777" w:rsidTr="002A5B16">
        <w:trPr>
          <w:cantSplit/>
          <w:trHeight w:val="547"/>
        </w:trPr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A9A0360" w14:textId="77777777" w:rsidR="00E1020E" w:rsidRDefault="004C7C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D15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18047A7" w14:textId="77777777" w:rsidR="00E1020E" w:rsidRDefault="00D1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организации временной трудовой занятости несовершеннолетних в свободное от учебы время и каникулярный период</w:t>
            </w:r>
          </w:p>
          <w:p w14:paraId="714999F9" w14:textId="77777777" w:rsidR="00E1020E" w:rsidRDefault="00E1020E">
            <w:pPr>
              <w:rPr>
                <w:sz w:val="24"/>
                <w:szCs w:val="24"/>
              </w:rPr>
            </w:pPr>
          </w:p>
          <w:p w14:paraId="2FA4CA29" w14:textId="77777777" w:rsidR="00E1020E" w:rsidRDefault="00E102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FEC6587" w14:textId="77777777" w:rsidR="00E1020E" w:rsidRDefault="00D155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AFFD5B2" w14:textId="77777777" w:rsidR="00E1020E" w:rsidRDefault="00D15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3B5C57D" w14:textId="77777777" w:rsidR="00E1020E" w:rsidRDefault="008F68C2">
            <w:pPr>
              <w:jc w:val="center"/>
              <w:rPr>
                <w:sz w:val="24"/>
                <w:szCs w:val="24"/>
              </w:rPr>
            </w:pPr>
            <w:r w:rsidRPr="008F68C2">
              <w:rPr>
                <w:sz w:val="24"/>
                <w:szCs w:val="24"/>
              </w:rPr>
              <w:t xml:space="preserve">Администрация Котлубанского поселения </w:t>
            </w:r>
            <w:r w:rsidR="00D155BC">
              <w:rPr>
                <w:sz w:val="24"/>
                <w:szCs w:val="24"/>
              </w:rPr>
              <w:t xml:space="preserve">специалист по работе с молодежью поселения </w:t>
            </w:r>
          </w:p>
          <w:p w14:paraId="3F660C40" w14:textId="77777777" w:rsidR="00430183" w:rsidRDefault="0043018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F0C3CC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</w:tr>
      <w:tr w:rsidR="00E1020E" w14:paraId="4386D8F5" w14:textId="77777777" w:rsidTr="002A5B16">
        <w:trPr>
          <w:cantSplit/>
          <w:trHeight w:val="1179"/>
        </w:trPr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F5D447D" w14:textId="77777777" w:rsidR="00E1020E" w:rsidRDefault="00E1020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8195BE7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FE7ADB9" w14:textId="77777777" w:rsidR="00E1020E" w:rsidRDefault="00E1020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6004EE6" w14:textId="77777777" w:rsidR="00E1020E" w:rsidRDefault="00E102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4DFAC57" w14:textId="77777777" w:rsidR="00E1020E" w:rsidRDefault="00E102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03E356D5" w14:textId="77777777" w:rsidR="00E1020E" w:rsidRDefault="00E1020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0E" w14:paraId="5274A2E0" w14:textId="77777777" w:rsidTr="004C7C1B">
        <w:trPr>
          <w:cantSplit/>
          <w:trHeight w:val="1689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3E15F5" w14:textId="77777777" w:rsidR="00E1020E" w:rsidRDefault="004C7C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D15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DD2183" w14:textId="77777777" w:rsidR="00E1020E" w:rsidRDefault="00D1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дней здоровья (викторины, конкурсы, спортивные эстафеты и др.) в рамках Всероссийского дня здоровья.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5B5956" w14:textId="77777777" w:rsidR="00E1020E" w:rsidRDefault="00D155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  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7EFB4E" w14:textId="77777777" w:rsidR="00E1020E" w:rsidRDefault="00D15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финансирования текущей деятельности учреждений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7BA89D" w14:textId="77777777" w:rsidR="00E1020E" w:rsidRDefault="008F68C2" w:rsidP="008F68C2">
            <w:pPr>
              <w:rPr>
                <w:sz w:val="24"/>
                <w:szCs w:val="24"/>
              </w:rPr>
            </w:pPr>
            <w:r w:rsidRPr="008F68C2">
              <w:rPr>
                <w:sz w:val="24"/>
                <w:szCs w:val="24"/>
              </w:rPr>
              <w:t>Администрация Котлубанского поселения</w:t>
            </w:r>
            <w:r>
              <w:rPr>
                <w:sz w:val="24"/>
                <w:szCs w:val="24"/>
              </w:rPr>
              <w:t xml:space="preserve">, </w:t>
            </w:r>
          </w:p>
          <w:p w14:paraId="1900819A" w14:textId="77777777" w:rsidR="008F68C2" w:rsidRPr="008F68C2" w:rsidRDefault="008F68C2" w:rsidP="008F68C2">
            <w:pPr>
              <w:rPr>
                <w:sz w:val="24"/>
                <w:szCs w:val="24"/>
              </w:rPr>
            </w:pPr>
            <w:r w:rsidRPr="008F68C2">
              <w:rPr>
                <w:sz w:val="24"/>
                <w:szCs w:val="24"/>
              </w:rPr>
              <w:t>Специалисты по молодежной политике</w:t>
            </w:r>
          </w:p>
          <w:p w14:paraId="4378C072" w14:textId="77777777" w:rsidR="008F68C2" w:rsidRPr="008F68C2" w:rsidRDefault="008F68C2" w:rsidP="008F68C2">
            <w:pPr>
              <w:rPr>
                <w:sz w:val="24"/>
                <w:szCs w:val="24"/>
              </w:rPr>
            </w:pPr>
            <w:r w:rsidRPr="008F68C2">
              <w:rPr>
                <w:sz w:val="24"/>
                <w:szCs w:val="24"/>
              </w:rPr>
              <w:t>МБОУ «Котлубанская СШ»</w:t>
            </w:r>
          </w:p>
          <w:p w14:paraId="0A7BA48B" w14:textId="77777777" w:rsidR="008F68C2" w:rsidRDefault="008F68C2" w:rsidP="008F68C2">
            <w:pPr>
              <w:rPr>
                <w:sz w:val="24"/>
                <w:szCs w:val="24"/>
              </w:rPr>
            </w:pPr>
            <w:r w:rsidRPr="008F68C2">
              <w:rPr>
                <w:sz w:val="24"/>
                <w:szCs w:val="24"/>
              </w:rPr>
              <w:t>МБОУ «</w:t>
            </w:r>
            <w:proofErr w:type="spellStart"/>
            <w:r w:rsidRPr="008F68C2">
              <w:rPr>
                <w:sz w:val="24"/>
                <w:szCs w:val="24"/>
              </w:rPr>
              <w:t>Варламовская</w:t>
            </w:r>
            <w:proofErr w:type="spellEnd"/>
            <w:r w:rsidRPr="008F68C2">
              <w:rPr>
                <w:sz w:val="24"/>
                <w:szCs w:val="24"/>
              </w:rPr>
              <w:t xml:space="preserve"> СШ»</w:t>
            </w:r>
          </w:p>
          <w:p w14:paraId="446414C7" w14:textId="77777777" w:rsidR="00430183" w:rsidRDefault="00430183" w:rsidP="008F68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E7DFD8B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</w:tr>
      <w:tr w:rsidR="00E1020E" w14:paraId="23301FA4" w14:textId="77777777" w:rsidTr="004C7C1B">
        <w:trPr>
          <w:cantSplit/>
          <w:trHeight w:val="1920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993BFF" w14:textId="77777777" w:rsidR="00E1020E" w:rsidRDefault="004C7C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D15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9F9090" w14:textId="77777777" w:rsidR="00E1020E" w:rsidRDefault="00D1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Профилактические акции, приуроченные к Всемирному Дню борьбы со </w:t>
            </w:r>
            <w:proofErr w:type="spellStart"/>
            <w:r>
              <w:rPr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799F81" w14:textId="77777777" w:rsidR="00E1020E" w:rsidRDefault="00D155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904BB" w14:textId="77777777" w:rsidR="00E1020E" w:rsidRDefault="00D15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677738" w14:textId="77777777" w:rsidR="008F68C2" w:rsidRDefault="008F68C2">
            <w:pPr>
              <w:rPr>
                <w:sz w:val="24"/>
                <w:szCs w:val="24"/>
              </w:rPr>
            </w:pPr>
            <w:r w:rsidRPr="008F68C2">
              <w:rPr>
                <w:sz w:val="24"/>
                <w:szCs w:val="24"/>
              </w:rPr>
              <w:t>Администрация Котлубанского поселения</w:t>
            </w:r>
            <w:r>
              <w:rPr>
                <w:sz w:val="24"/>
                <w:szCs w:val="24"/>
              </w:rPr>
              <w:t>,</w:t>
            </w:r>
          </w:p>
          <w:p w14:paraId="2655476F" w14:textId="77777777" w:rsidR="00E1020E" w:rsidRDefault="00D1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  <w:r w:rsidR="008F68C2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по молодежной политике</w:t>
            </w:r>
          </w:p>
          <w:p w14:paraId="30A2279F" w14:textId="77777777" w:rsidR="00E1020E" w:rsidRDefault="00D155BC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МБОУ «Котлубанская СШ»</w:t>
            </w:r>
            <w:r>
              <w:rPr>
                <w:bCs/>
                <w:sz w:val="24"/>
                <w:szCs w:val="24"/>
              </w:rPr>
              <w:br/>
              <w:t>МБОУ «</w:t>
            </w:r>
            <w:proofErr w:type="spellStart"/>
            <w:r>
              <w:rPr>
                <w:bCs/>
                <w:sz w:val="24"/>
                <w:szCs w:val="24"/>
              </w:rPr>
              <w:t>Варламовская</w:t>
            </w:r>
            <w:proofErr w:type="spellEnd"/>
            <w:r>
              <w:rPr>
                <w:bCs/>
                <w:sz w:val="24"/>
                <w:szCs w:val="24"/>
              </w:rPr>
              <w:t xml:space="preserve"> СШ»</w:t>
            </w:r>
          </w:p>
          <w:p w14:paraId="57D6BE60" w14:textId="77777777" w:rsidR="00430183" w:rsidRDefault="00430183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</w:p>
          <w:p w14:paraId="64524AE1" w14:textId="77777777" w:rsidR="00E1020E" w:rsidRDefault="00D155BC">
            <w:pPr>
              <w:tabs>
                <w:tab w:val="left" w:pos="708"/>
                <w:tab w:val="left" w:pos="1416"/>
                <w:tab w:val="left" w:pos="28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40F8A0E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</w:tr>
      <w:tr w:rsidR="004C7C1B" w14:paraId="6C989FD9" w14:textId="77777777" w:rsidTr="004C7C1B">
        <w:trPr>
          <w:cantSplit/>
        </w:trPr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83AA748" w14:textId="77777777" w:rsidR="004C7C1B" w:rsidRDefault="004C7C1B" w:rsidP="004C7C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D301A52" w14:textId="77777777" w:rsidR="004C7C1B" w:rsidRDefault="004C7C1B" w:rsidP="004C7C1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96E9939" w14:textId="77777777" w:rsidR="004C7C1B" w:rsidRDefault="004C7C1B" w:rsidP="004C7C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2F90CF4" w14:textId="77777777" w:rsidR="004C7C1B" w:rsidRDefault="004C7C1B" w:rsidP="004C7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772C00A" w14:textId="77777777" w:rsidR="004C7C1B" w:rsidRPr="008F68C2" w:rsidRDefault="004C7C1B" w:rsidP="004C7C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</w:tcPr>
          <w:p w14:paraId="283DF97B" w14:textId="77777777" w:rsidR="004C7C1B" w:rsidRDefault="004C7C1B">
            <w:pPr>
              <w:snapToGrid w:val="0"/>
              <w:rPr>
                <w:sz w:val="24"/>
                <w:szCs w:val="24"/>
              </w:rPr>
            </w:pPr>
          </w:p>
        </w:tc>
      </w:tr>
      <w:tr w:rsidR="00E1020E" w14:paraId="4E915045" w14:textId="77777777" w:rsidTr="002A5B16">
        <w:trPr>
          <w:cantSplit/>
          <w:trHeight w:val="1517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394291" w14:textId="77777777" w:rsidR="00E1020E" w:rsidRDefault="004C7C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  <w:r w:rsidR="00D15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BB7C88" w14:textId="77777777" w:rsidR="00E1020E" w:rsidRDefault="00D155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Межпоселенческая</w:t>
            </w:r>
            <w:proofErr w:type="spellEnd"/>
            <w:r>
              <w:rPr>
                <w:sz w:val="24"/>
                <w:szCs w:val="24"/>
              </w:rPr>
              <w:t xml:space="preserve"> Спартакиада "Даешь молодежь!"</w:t>
            </w:r>
          </w:p>
          <w:p w14:paraId="2CA54EAA" w14:textId="77777777" w:rsidR="00E1020E" w:rsidRDefault="00E102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C7A0C1" w14:textId="77777777" w:rsidR="00E1020E" w:rsidRDefault="004301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6EF383" w14:textId="77777777" w:rsidR="00E1020E" w:rsidRDefault="00D15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80DBE7" w14:textId="77777777" w:rsidR="00656967" w:rsidRDefault="00656967">
            <w:pPr>
              <w:tabs>
                <w:tab w:val="center" w:pos="2339"/>
                <w:tab w:val="right" w:pos="4679"/>
              </w:tabs>
              <w:rPr>
                <w:sz w:val="24"/>
                <w:szCs w:val="24"/>
              </w:rPr>
            </w:pPr>
            <w:r w:rsidRPr="00656967">
              <w:rPr>
                <w:sz w:val="24"/>
                <w:szCs w:val="24"/>
              </w:rPr>
              <w:t>Администрация Котлубанского сельского поселения</w:t>
            </w:r>
            <w:r>
              <w:rPr>
                <w:sz w:val="24"/>
                <w:szCs w:val="24"/>
              </w:rPr>
              <w:t>,</w:t>
            </w:r>
          </w:p>
          <w:p w14:paraId="12811BBD" w14:textId="77777777" w:rsidR="00E1020E" w:rsidRDefault="00D155BC">
            <w:pPr>
              <w:tabs>
                <w:tab w:val="center" w:pos="2339"/>
                <w:tab w:val="right" w:pos="4679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Специалист  по</w:t>
            </w:r>
            <w:proofErr w:type="gramEnd"/>
            <w:r>
              <w:rPr>
                <w:sz w:val="24"/>
                <w:szCs w:val="24"/>
              </w:rPr>
              <w:t xml:space="preserve">  молодежной политике</w:t>
            </w:r>
          </w:p>
          <w:p w14:paraId="7E11EDEF" w14:textId="77777777" w:rsidR="00E1020E" w:rsidRDefault="00D155BC">
            <w:pPr>
              <w:tabs>
                <w:tab w:val="center" w:pos="2339"/>
                <w:tab w:val="right" w:pos="46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proofErr w:type="spellStart"/>
            <w:r>
              <w:rPr>
                <w:sz w:val="24"/>
                <w:szCs w:val="24"/>
              </w:rPr>
              <w:t>Патриотцентр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6569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proofErr w:type="gramStart"/>
            <w:r w:rsidR="00430183">
              <w:rPr>
                <w:sz w:val="24"/>
                <w:szCs w:val="24"/>
              </w:rPr>
              <w:t>МКУ  «</w:t>
            </w:r>
            <w:proofErr w:type="spellStart"/>
            <w:proofErr w:type="gramEnd"/>
            <w:r w:rsidR="00430183">
              <w:rPr>
                <w:sz w:val="24"/>
                <w:szCs w:val="24"/>
              </w:rPr>
              <w:t>Котлубанский</w:t>
            </w:r>
            <w:proofErr w:type="spellEnd"/>
            <w:r w:rsidR="00430183"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ab/>
            </w:r>
          </w:p>
          <w:p w14:paraId="10E1E695" w14:textId="77777777" w:rsidR="00E1020E" w:rsidRDefault="00E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57A63D" w14:textId="77777777" w:rsidR="00E1020E" w:rsidRDefault="00E1020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0E" w14:paraId="58CCEA06" w14:textId="77777777" w:rsidTr="004C7C1B">
        <w:trPr>
          <w:cantSplit/>
          <w:trHeight w:val="518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7C1464D" w14:textId="77777777" w:rsidR="00E1020E" w:rsidRDefault="00E1020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0CB2CCA5" w14:textId="77777777" w:rsidR="00E1020E" w:rsidRDefault="00430183" w:rsidP="0043018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619328" w14:textId="77777777" w:rsidR="00E1020E" w:rsidRDefault="00E1020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574EBB" w14:textId="77777777" w:rsidR="00430183" w:rsidRDefault="00430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47436AD" w14:textId="77777777" w:rsidR="00E1020E" w:rsidRDefault="00E102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623D0D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</w:tr>
      <w:tr w:rsidR="004C7C1B" w14:paraId="1319BC11" w14:textId="77777777" w:rsidTr="004C7C1B">
        <w:trPr>
          <w:cantSplit/>
          <w:trHeight w:val="18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</w:tcPr>
          <w:p w14:paraId="483ABAE6" w14:textId="77777777" w:rsidR="004C7C1B" w:rsidRDefault="004C7C1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</w:tcPr>
          <w:p w14:paraId="1020F7C7" w14:textId="77777777" w:rsidR="004C7C1B" w:rsidRDefault="004C7C1B" w:rsidP="0043018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BCE482F" w14:textId="77777777" w:rsidR="004C7C1B" w:rsidRDefault="004C7C1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B42A70" w14:textId="77777777" w:rsidR="004C7C1B" w:rsidRDefault="004C7C1B" w:rsidP="004C7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</w:tcPr>
          <w:p w14:paraId="01CCCBBB" w14:textId="77777777" w:rsidR="004C7C1B" w:rsidRDefault="004C7C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  <w:vAlign w:val="center"/>
          </w:tcPr>
          <w:p w14:paraId="28B06B86" w14:textId="77777777" w:rsidR="004C7C1B" w:rsidRDefault="004C7C1B">
            <w:pPr>
              <w:snapToGrid w:val="0"/>
              <w:rPr>
                <w:sz w:val="24"/>
                <w:szCs w:val="24"/>
              </w:rPr>
            </w:pPr>
          </w:p>
        </w:tc>
      </w:tr>
      <w:tr w:rsidR="00E1020E" w14:paraId="403680CD" w14:textId="77777777" w:rsidTr="004C7C1B">
        <w:trPr>
          <w:cantSplit/>
          <w:trHeight w:val="588"/>
        </w:trPr>
        <w:tc>
          <w:tcPr>
            <w:tcW w:w="1423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14:paraId="5D508E1F" w14:textId="77777777" w:rsidR="00E1020E" w:rsidRDefault="00E102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07" w:type="dxa"/>
            <w:tcBorders>
              <w:left w:val="single" w:sz="4" w:space="0" w:color="000000"/>
              <w:right w:val="single" w:sz="6" w:space="0" w:color="000000"/>
            </w:tcBorders>
          </w:tcPr>
          <w:p w14:paraId="76693312" w14:textId="77777777" w:rsidR="00E1020E" w:rsidRDefault="00E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CD92463" w14:textId="77777777" w:rsidR="00E1020E" w:rsidRDefault="00E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155C4B3" w14:textId="77777777" w:rsidR="00E1020E" w:rsidRDefault="00E1020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026805F6" w14:textId="77777777" w:rsidR="00E1020E" w:rsidRDefault="00E1020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14:paraId="6BB95674" w14:textId="77777777" w:rsidR="00E1020E" w:rsidRDefault="00E1020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0E" w14:paraId="4D429E47" w14:textId="77777777">
        <w:trPr>
          <w:cantSplit/>
          <w:trHeight w:val="240"/>
        </w:trPr>
        <w:tc>
          <w:tcPr>
            <w:tcW w:w="15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F80F2B" w14:textId="77777777" w:rsidR="00E1020E" w:rsidRDefault="00D155BC">
            <w:pPr>
              <w:jc w:val="center"/>
            </w:pPr>
            <w:r>
              <w:rPr>
                <w:b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b/>
                <w:sz w:val="24"/>
                <w:szCs w:val="24"/>
              </w:rPr>
              <w:t>4.Комплексная</w:t>
            </w:r>
            <w:proofErr w:type="gramEnd"/>
            <w:r>
              <w:rPr>
                <w:b/>
                <w:sz w:val="24"/>
                <w:szCs w:val="24"/>
              </w:rPr>
              <w:t xml:space="preserve"> реабилитация и ресоциализация потребителей наркотиков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186A9E2B" w14:textId="77777777" w:rsidR="00E1020E" w:rsidRDefault="00E1020E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430183" w14:paraId="44C5A3A9" w14:textId="77777777" w:rsidTr="002A5B16">
        <w:trPr>
          <w:cantSplit/>
          <w:trHeight w:val="853"/>
        </w:trPr>
        <w:tc>
          <w:tcPr>
            <w:tcW w:w="81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FBEEEA6" w14:textId="77777777" w:rsidR="00430183" w:rsidRDefault="004301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AD61C84" w14:textId="77777777" w:rsidR="00430183" w:rsidRDefault="004301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потребителей наркотиков и их мотивирование на прохождение лечения и реабилитации.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310AEFE" w14:textId="77777777" w:rsidR="00430183" w:rsidRDefault="00430183" w:rsidP="00776D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2164B92" w14:textId="77777777" w:rsidR="00430183" w:rsidRDefault="00430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C5DFF47" w14:textId="77777777" w:rsidR="00430183" w:rsidRDefault="00430183" w:rsidP="005568CB">
            <w:pPr>
              <w:jc w:val="center"/>
              <w:rPr>
                <w:sz w:val="24"/>
                <w:szCs w:val="24"/>
              </w:rPr>
            </w:pPr>
            <w:r w:rsidRPr="005568CB">
              <w:rPr>
                <w:sz w:val="24"/>
                <w:szCs w:val="24"/>
              </w:rPr>
              <w:t>Администрация Котлубанского сельского поселения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0D16F51A" w14:textId="77777777" w:rsidR="00430183" w:rsidRDefault="00430183">
            <w:pPr>
              <w:snapToGrid w:val="0"/>
              <w:rPr>
                <w:sz w:val="24"/>
                <w:szCs w:val="24"/>
              </w:rPr>
            </w:pPr>
          </w:p>
        </w:tc>
      </w:tr>
      <w:tr w:rsidR="00430183" w14:paraId="64218312" w14:textId="77777777" w:rsidTr="002A5B16">
        <w:trPr>
          <w:cantSplit/>
          <w:trHeight w:val="853"/>
        </w:trPr>
        <w:tc>
          <w:tcPr>
            <w:tcW w:w="81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47397" w14:textId="77777777" w:rsidR="00430183" w:rsidRDefault="004301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7368F5" w14:textId="77777777" w:rsidR="00430183" w:rsidRDefault="004301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информации и статистических данных о количестве лиц, нуждающихся в реабилитации и ресоциализации.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88E57A5" w14:textId="77777777" w:rsidR="00430183" w:rsidRDefault="00430183" w:rsidP="00776D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C52A35" w14:textId="77777777" w:rsidR="00430183" w:rsidRDefault="00430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F12837" w14:textId="77777777" w:rsidR="00430183" w:rsidRDefault="00430183">
            <w:pPr>
              <w:jc w:val="center"/>
              <w:rPr>
                <w:sz w:val="24"/>
                <w:szCs w:val="24"/>
              </w:rPr>
            </w:pPr>
            <w:r w:rsidRPr="005568CB">
              <w:rPr>
                <w:sz w:val="24"/>
                <w:szCs w:val="24"/>
              </w:rPr>
              <w:t>Администрация Котлубанского сельского поселения</w:t>
            </w:r>
            <w:r>
              <w:rPr>
                <w:sz w:val="24"/>
                <w:szCs w:val="24"/>
              </w:rPr>
              <w:t>,</w:t>
            </w:r>
          </w:p>
          <w:p w14:paraId="7BA0B4A5" w14:textId="77777777" w:rsidR="00430183" w:rsidRDefault="00430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Котлубанская участковая больница</w:t>
            </w:r>
          </w:p>
          <w:p w14:paraId="5F3F2902" w14:textId="77777777" w:rsidR="00430183" w:rsidRDefault="0043018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МКУ  «</w:t>
            </w:r>
            <w:proofErr w:type="spellStart"/>
            <w:proofErr w:type="gramEnd"/>
            <w:r>
              <w:rPr>
                <w:sz w:val="24"/>
                <w:szCs w:val="24"/>
              </w:rPr>
              <w:t>Котлубанский</w:t>
            </w:r>
            <w:proofErr w:type="spellEnd"/>
            <w:r>
              <w:rPr>
                <w:sz w:val="24"/>
                <w:szCs w:val="24"/>
              </w:rPr>
              <w:t xml:space="preserve">  центр  культуры,  спорта  и  библиотечного  обслуживания  населения»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1515105D" w14:textId="77777777" w:rsidR="00430183" w:rsidRDefault="00430183">
            <w:pPr>
              <w:snapToGrid w:val="0"/>
              <w:rPr>
                <w:sz w:val="24"/>
                <w:szCs w:val="24"/>
              </w:rPr>
            </w:pPr>
          </w:p>
        </w:tc>
      </w:tr>
      <w:tr w:rsidR="00430183" w14:paraId="52DE869D" w14:textId="77777777" w:rsidTr="002A5B16">
        <w:trPr>
          <w:cantSplit/>
          <w:trHeight w:val="1104"/>
        </w:trPr>
        <w:tc>
          <w:tcPr>
            <w:tcW w:w="81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4AE27B9" w14:textId="77777777" w:rsidR="00430183" w:rsidRDefault="004301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836CA68" w14:textId="77777777" w:rsidR="00430183" w:rsidRDefault="004301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заявок в министерство здравоохранения Волгоградской области на предоставление услуг по реабилитации и ресоциализации потребителей наркотиков.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FFEEB1" w14:textId="77777777" w:rsidR="00430183" w:rsidRDefault="00430183" w:rsidP="00776D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D74E042" w14:textId="77777777" w:rsidR="00430183" w:rsidRDefault="00430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  <w:p w14:paraId="27CC034B" w14:textId="77777777" w:rsidR="00430183" w:rsidRDefault="00430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8A71A61" w14:textId="77777777" w:rsidR="00430183" w:rsidRDefault="00430183">
            <w:pPr>
              <w:jc w:val="center"/>
              <w:rPr>
                <w:sz w:val="24"/>
                <w:szCs w:val="24"/>
              </w:rPr>
            </w:pPr>
            <w:r w:rsidRPr="003406E3">
              <w:rPr>
                <w:sz w:val="24"/>
                <w:szCs w:val="24"/>
              </w:rPr>
              <w:t>Администрация Котлубанского сельского поселения</w:t>
            </w:r>
            <w:r>
              <w:rPr>
                <w:sz w:val="24"/>
                <w:szCs w:val="24"/>
              </w:rPr>
              <w:t>,</w:t>
            </w:r>
          </w:p>
          <w:p w14:paraId="1DABD5AE" w14:textId="77777777" w:rsidR="00430183" w:rsidRDefault="00430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Котлубанская участковая больница</w:t>
            </w:r>
          </w:p>
          <w:p w14:paraId="643130E7" w14:textId="77777777" w:rsidR="00430183" w:rsidRDefault="00430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4E2DECB4" w14:textId="77777777" w:rsidR="00430183" w:rsidRDefault="0043018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83" w14:paraId="53A465C7" w14:textId="77777777" w:rsidTr="002A5B16">
        <w:trPr>
          <w:cantSplit/>
          <w:trHeight w:val="858"/>
        </w:trPr>
        <w:tc>
          <w:tcPr>
            <w:tcW w:w="8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DF0AFA" w14:textId="77777777" w:rsidR="00430183" w:rsidRDefault="004301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0B4FFC6" w14:textId="77777777" w:rsidR="00430183" w:rsidRDefault="00430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sz w:val="24"/>
                <w:szCs w:val="24"/>
              </w:rPr>
              <w:t>постреабилитационного</w:t>
            </w:r>
            <w:proofErr w:type="spellEnd"/>
            <w:r>
              <w:rPr>
                <w:sz w:val="24"/>
                <w:szCs w:val="24"/>
              </w:rPr>
              <w:t xml:space="preserve"> социального патроната лиц, завершивших программы реабилитации.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C51870" w14:textId="77777777" w:rsidR="00430183" w:rsidRDefault="00430183" w:rsidP="00776D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473B6E" w14:textId="77777777" w:rsidR="00430183" w:rsidRDefault="00430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BFD462" w14:textId="77777777" w:rsidR="00430183" w:rsidRDefault="00430183">
            <w:pPr>
              <w:ind w:firstLine="708"/>
              <w:jc w:val="center"/>
              <w:rPr>
                <w:sz w:val="24"/>
                <w:szCs w:val="24"/>
              </w:rPr>
            </w:pPr>
            <w:r w:rsidRPr="003406E3">
              <w:rPr>
                <w:sz w:val="24"/>
                <w:szCs w:val="24"/>
              </w:rPr>
              <w:t>Администрация Котлубанского сельского поселения</w:t>
            </w:r>
            <w:r>
              <w:rPr>
                <w:sz w:val="24"/>
                <w:szCs w:val="24"/>
              </w:rPr>
              <w:t>,</w:t>
            </w:r>
          </w:p>
          <w:p w14:paraId="3B43A33F" w14:textId="77777777" w:rsidR="00430183" w:rsidRDefault="00430183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Котлубанская участковая больница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2CDA7417" w14:textId="77777777" w:rsidR="00430183" w:rsidRDefault="0043018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6" w14:paraId="4E89EB32" w14:textId="77777777" w:rsidTr="002A5B16">
        <w:trPr>
          <w:cantSplit/>
          <w:trHeight w:val="240"/>
        </w:trPr>
        <w:tc>
          <w:tcPr>
            <w:tcW w:w="8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E171CF" w14:textId="77777777" w:rsidR="007764E6" w:rsidRDefault="007764E6" w:rsidP="007764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D80F55" w14:textId="77777777" w:rsidR="007764E6" w:rsidRDefault="007764E6" w:rsidP="007764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D0F064" w14:textId="77777777" w:rsidR="007764E6" w:rsidRDefault="007764E6" w:rsidP="007764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153A" w14:textId="77777777" w:rsidR="007764E6" w:rsidRDefault="00776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2374D" w14:textId="77777777" w:rsidR="007764E6" w:rsidRDefault="007764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14:paraId="3FC047A9" w14:textId="77777777" w:rsidR="007764E6" w:rsidRDefault="007764E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0BDF9" w14:textId="77777777" w:rsidR="00E1020E" w:rsidRDefault="00E1020E">
      <w:pPr>
        <w:ind w:left="672"/>
        <w:jc w:val="center"/>
        <w:rPr>
          <w:b/>
          <w:sz w:val="24"/>
          <w:szCs w:val="24"/>
        </w:rPr>
      </w:pPr>
    </w:p>
    <w:p w14:paraId="4954C702" w14:textId="77777777" w:rsidR="00E1020E" w:rsidRDefault="00E1020E">
      <w:pPr>
        <w:ind w:left="672"/>
        <w:jc w:val="center"/>
        <w:rPr>
          <w:b/>
          <w:sz w:val="24"/>
          <w:szCs w:val="24"/>
        </w:rPr>
      </w:pPr>
    </w:p>
    <w:p w14:paraId="5463717D" w14:textId="77777777" w:rsidR="00E1020E" w:rsidRDefault="00E1020E">
      <w:pPr>
        <w:ind w:left="672"/>
        <w:jc w:val="center"/>
        <w:rPr>
          <w:b/>
          <w:sz w:val="24"/>
          <w:szCs w:val="24"/>
        </w:rPr>
      </w:pPr>
    </w:p>
    <w:p w14:paraId="0605B97B" w14:textId="77777777" w:rsidR="00E1020E" w:rsidRDefault="00E1020E" w:rsidP="004C7C1B">
      <w:pPr>
        <w:rPr>
          <w:b/>
          <w:sz w:val="24"/>
          <w:szCs w:val="24"/>
        </w:rPr>
      </w:pPr>
    </w:p>
    <w:p w14:paraId="24A95AD5" w14:textId="77777777" w:rsidR="00E1020E" w:rsidRDefault="00E1020E">
      <w:pPr>
        <w:ind w:left="672"/>
        <w:jc w:val="center"/>
        <w:rPr>
          <w:b/>
          <w:sz w:val="24"/>
          <w:szCs w:val="24"/>
        </w:rPr>
      </w:pPr>
    </w:p>
    <w:p w14:paraId="100E6B3C" w14:textId="77777777" w:rsidR="00E1020E" w:rsidRDefault="00E1020E" w:rsidP="004C7C1B">
      <w:pPr>
        <w:ind w:left="672"/>
        <w:rPr>
          <w:b/>
          <w:sz w:val="24"/>
          <w:szCs w:val="24"/>
        </w:rPr>
        <w:sectPr w:rsidR="00E1020E">
          <w:pgSz w:w="16838" w:h="11906" w:orient="landscape"/>
          <w:pgMar w:top="709" w:right="567" w:bottom="567" w:left="567" w:header="0" w:footer="0" w:gutter="0"/>
          <w:cols w:space="720"/>
          <w:formProt w:val="0"/>
          <w:docGrid w:linePitch="360"/>
        </w:sectPr>
      </w:pPr>
    </w:p>
    <w:p w14:paraId="143485B6" w14:textId="77777777" w:rsidR="00E1020E" w:rsidRPr="004C7C1B" w:rsidRDefault="00E1020E" w:rsidP="004C7C1B">
      <w:pPr>
        <w:rPr>
          <w:b/>
          <w:sz w:val="24"/>
          <w:szCs w:val="24"/>
        </w:rPr>
      </w:pPr>
    </w:p>
    <w:p w14:paraId="3DFA5156" w14:textId="77777777" w:rsidR="00E1020E" w:rsidRDefault="00D155BC">
      <w:pPr>
        <w:ind w:left="672"/>
        <w:jc w:val="center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.Механизм реализации Программы</w:t>
      </w:r>
    </w:p>
    <w:p w14:paraId="470F2F40" w14:textId="77777777" w:rsidR="00E1020E" w:rsidRDefault="00E1020E">
      <w:pPr>
        <w:ind w:left="312"/>
        <w:jc w:val="center"/>
        <w:rPr>
          <w:sz w:val="24"/>
          <w:szCs w:val="24"/>
        </w:rPr>
      </w:pPr>
    </w:p>
    <w:p w14:paraId="2C949061" w14:textId="77777777" w:rsidR="00E1020E" w:rsidRDefault="00E1020E" w:rsidP="00442EEB">
      <w:pPr>
        <w:ind w:left="312"/>
        <w:jc w:val="both"/>
        <w:rPr>
          <w:sz w:val="24"/>
          <w:szCs w:val="24"/>
        </w:rPr>
      </w:pPr>
    </w:p>
    <w:p w14:paraId="5A73A2D1" w14:textId="77777777" w:rsidR="00E1020E" w:rsidRDefault="00D155BC" w:rsidP="00442EEB">
      <w:pPr>
        <w:ind w:firstLine="709"/>
        <w:jc w:val="both"/>
      </w:pPr>
      <w:r>
        <w:rPr>
          <w:sz w:val="24"/>
          <w:szCs w:val="24"/>
        </w:rPr>
        <w:t>Контроль над исполнением Программы осуществляется администрацией Котлубанского сельского поселения в пределах ее полномочий.</w:t>
      </w:r>
    </w:p>
    <w:p w14:paraId="213A1401" w14:textId="77777777" w:rsidR="00442EEB" w:rsidRDefault="00D155BC" w:rsidP="00442E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Координатор Программы – антинаркотическая комиссия </w:t>
      </w:r>
      <w:proofErr w:type="spellStart"/>
      <w:r>
        <w:rPr>
          <w:sz w:val="24"/>
          <w:szCs w:val="24"/>
        </w:rPr>
        <w:t>Котлубанского</w:t>
      </w:r>
      <w:proofErr w:type="spellEnd"/>
      <w:r>
        <w:rPr>
          <w:sz w:val="24"/>
          <w:szCs w:val="24"/>
        </w:rPr>
        <w:t xml:space="preserve"> сельского поселения, состав которой утверждается соответствующим нормативным актом (далее - Комиссия). Комиссия осуществляет свою деятельность согласно Положению о комиссии, утвержденному соответствующим нормативным актом администрации Котлубанского сельского поселения.  </w:t>
      </w:r>
    </w:p>
    <w:p w14:paraId="4C1E294D" w14:textId="77777777" w:rsidR="00E1020E" w:rsidRPr="00520F65" w:rsidRDefault="00D155BC" w:rsidP="00442EEB">
      <w:pPr>
        <w:ind w:firstLine="709"/>
        <w:jc w:val="both"/>
      </w:pPr>
      <w:r w:rsidRPr="00520F65">
        <w:rPr>
          <w:sz w:val="24"/>
          <w:szCs w:val="24"/>
        </w:rPr>
        <w:t xml:space="preserve">Исполнители Программы: </w:t>
      </w:r>
    </w:p>
    <w:p w14:paraId="3C235EFE" w14:textId="77777777" w:rsidR="006A1AB9" w:rsidRPr="00520F65" w:rsidRDefault="006A1AB9" w:rsidP="006A1AB9">
      <w:pPr>
        <w:tabs>
          <w:tab w:val="left" w:pos="0"/>
        </w:tabs>
        <w:jc w:val="both"/>
        <w:rPr>
          <w:sz w:val="24"/>
          <w:szCs w:val="24"/>
        </w:rPr>
      </w:pPr>
      <w:r w:rsidRPr="00520F65">
        <w:rPr>
          <w:sz w:val="24"/>
          <w:szCs w:val="24"/>
        </w:rPr>
        <w:t>- администрация Котлубанского сельского поселения;</w:t>
      </w:r>
    </w:p>
    <w:p w14:paraId="33FFFEF4" w14:textId="77777777" w:rsidR="006A1AB9" w:rsidRPr="00520F65" w:rsidRDefault="006A1AB9" w:rsidP="006A1AB9">
      <w:pPr>
        <w:tabs>
          <w:tab w:val="left" w:pos="0"/>
        </w:tabs>
        <w:jc w:val="both"/>
        <w:rPr>
          <w:sz w:val="24"/>
          <w:szCs w:val="24"/>
        </w:rPr>
      </w:pPr>
      <w:r w:rsidRPr="00520F65">
        <w:rPr>
          <w:sz w:val="24"/>
          <w:szCs w:val="24"/>
        </w:rPr>
        <w:t>- муниципальные учреждения культуры, молодежной политики, физкультуры и спорта, образования, здравоохранения;</w:t>
      </w:r>
    </w:p>
    <w:p w14:paraId="7EE4B7D2" w14:textId="77777777" w:rsidR="00E1020E" w:rsidRDefault="006A1AB9" w:rsidP="006A1AB9">
      <w:pPr>
        <w:tabs>
          <w:tab w:val="left" w:pos="0"/>
        </w:tabs>
        <w:jc w:val="both"/>
        <w:rPr>
          <w:sz w:val="24"/>
          <w:szCs w:val="24"/>
        </w:rPr>
      </w:pPr>
      <w:r w:rsidRPr="00520F65">
        <w:rPr>
          <w:sz w:val="24"/>
          <w:szCs w:val="24"/>
        </w:rPr>
        <w:t xml:space="preserve">- органы </w:t>
      </w:r>
      <w:proofErr w:type="gramStart"/>
      <w:r w:rsidRPr="00520F65">
        <w:rPr>
          <w:sz w:val="24"/>
          <w:szCs w:val="24"/>
        </w:rPr>
        <w:t>территориального  общественного</w:t>
      </w:r>
      <w:proofErr w:type="gramEnd"/>
      <w:r w:rsidRPr="00520F65">
        <w:rPr>
          <w:sz w:val="24"/>
          <w:szCs w:val="24"/>
        </w:rPr>
        <w:t xml:space="preserve"> самоуправления.</w:t>
      </w:r>
    </w:p>
    <w:p w14:paraId="276CE3AF" w14:textId="77777777" w:rsidR="00E1020E" w:rsidRDefault="00D155BC" w:rsidP="00442EEB">
      <w:pPr>
        <w:ind w:firstLine="709"/>
        <w:jc w:val="both"/>
      </w:pPr>
      <w:r>
        <w:rPr>
          <w:sz w:val="24"/>
          <w:szCs w:val="24"/>
        </w:rPr>
        <w:t xml:space="preserve"> Координация деятельности </w:t>
      </w:r>
      <w:proofErr w:type="gramStart"/>
      <w:r>
        <w:rPr>
          <w:sz w:val="24"/>
          <w:szCs w:val="24"/>
        </w:rPr>
        <w:t>исполнителей  (</w:t>
      </w:r>
      <w:proofErr w:type="gramEnd"/>
      <w:r>
        <w:rPr>
          <w:sz w:val="24"/>
          <w:szCs w:val="24"/>
        </w:rPr>
        <w:t>субъектов) профилактики правонарушений Котлубанского сельского поселения возлагается на Комиссию.</w:t>
      </w:r>
    </w:p>
    <w:p w14:paraId="176775BC" w14:textId="77777777" w:rsidR="00E1020E" w:rsidRDefault="00D155BC" w:rsidP="00442E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о реализации мероприятий Программы предоставляется исполнителями в аппарат Комиссии: за год и за весь период действия Программы подготавливает координатор Программы в лице ответственного секретаря антинаркотической комиссии, утвержденного в составе комиссии соответствующим нормативным актом администрации Котлубанского сельского поселения. </w:t>
      </w:r>
    </w:p>
    <w:p w14:paraId="771C79DF" w14:textId="77777777" w:rsidR="00E1020E" w:rsidRDefault="00E1020E">
      <w:pPr>
        <w:ind w:firstLine="709"/>
        <w:jc w:val="both"/>
        <w:rPr>
          <w:sz w:val="24"/>
          <w:szCs w:val="24"/>
        </w:rPr>
      </w:pPr>
    </w:p>
    <w:p w14:paraId="1A7C5248" w14:textId="77777777" w:rsidR="00E1020E" w:rsidRDefault="00D155BC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Ресурсное обеспечение Программы</w:t>
      </w:r>
    </w:p>
    <w:p w14:paraId="2E6D47C9" w14:textId="77777777" w:rsidR="00E1020E" w:rsidRDefault="00E1020E">
      <w:pPr>
        <w:tabs>
          <w:tab w:val="left" w:pos="164"/>
        </w:tabs>
        <w:ind w:firstLine="709"/>
        <w:jc w:val="both"/>
        <w:rPr>
          <w:b/>
          <w:sz w:val="24"/>
          <w:szCs w:val="24"/>
        </w:rPr>
      </w:pPr>
    </w:p>
    <w:p w14:paraId="3167A344" w14:textId="02D38DF9" w:rsidR="00E1020E" w:rsidRDefault="00D155BC">
      <w:pPr>
        <w:tabs>
          <w:tab w:val="left" w:pos="16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период 202</w:t>
      </w:r>
      <w:r w:rsidR="00F92545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F92545">
        <w:rPr>
          <w:sz w:val="24"/>
          <w:szCs w:val="24"/>
        </w:rPr>
        <w:t>8</w:t>
      </w:r>
      <w:r>
        <w:rPr>
          <w:sz w:val="24"/>
          <w:szCs w:val="24"/>
        </w:rPr>
        <w:t xml:space="preserve"> годов финансирование мероприятий Программы будет осуществляться за счет средств бюджета Котлубанского сельского поселения.</w:t>
      </w:r>
    </w:p>
    <w:p w14:paraId="6FEF38D9" w14:textId="53694042" w:rsidR="00E1020E" w:rsidRDefault="00D155BC">
      <w:pPr>
        <w:ind w:left="-108" w:right="-83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Общий планируемый объем финансовых средств на 202</w:t>
      </w:r>
      <w:r w:rsidR="00F92545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F92545">
        <w:rPr>
          <w:sz w:val="24"/>
          <w:szCs w:val="24"/>
        </w:rPr>
        <w:t>8</w:t>
      </w:r>
      <w:r>
        <w:rPr>
          <w:sz w:val="24"/>
          <w:szCs w:val="24"/>
        </w:rPr>
        <w:t xml:space="preserve"> годы </w:t>
      </w:r>
      <w:proofErr w:type="gramStart"/>
      <w:r>
        <w:rPr>
          <w:sz w:val="24"/>
          <w:szCs w:val="24"/>
        </w:rPr>
        <w:t>составляет  3000</w:t>
      </w:r>
      <w:proofErr w:type="gramEnd"/>
      <w:r>
        <w:rPr>
          <w:sz w:val="24"/>
          <w:szCs w:val="24"/>
        </w:rPr>
        <w:t xml:space="preserve">,00     рублей за счет местного бюджета: </w:t>
      </w:r>
    </w:p>
    <w:p w14:paraId="4764D22B" w14:textId="77777777" w:rsidR="00E1020E" w:rsidRDefault="00D155BC">
      <w:pPr>
        <w:ind w:left="-108" w:right="480" w:firstLine="180"/>
        <w:rPr>
          <w:sz w:val="24"/>
          <w:szCs w:val="24"/>
        </w:rPr>
      </w:pPr>
      <w:r>
        <w:rPr>
          <w:sz w:val="24"/>
          <w:szCs w:val="24"/>
        </w:rPr>
        <w:t>в том числе по годам:</w:t>
      </w:r>
    </w:p>
    <w:p w14:paraId="01DFA6D9" w14:textId="01F7FA67" w:rsidR="00E1020E" w:rsidRDefault="00D155BC">
      <w:pPr>
        <w:ind w:left="-108" w:right="480" w:firstLine="18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202</w:t>
      </w:r>
      <w:r w:rsidR="00F92545">
        <w:rPr>
          <w:sz w:val="24"/>
          <w:szCs w:val="24"/>
        </w:rPr>
        <w:t>6</w:t>
      </w:r>
      <w:r>
        <w:rPr>
          <w:sz w:val="24"/>
          <w:szCs w:val="24"/>
        </w:rPr>
        <w:t xml:space="preserve"> г.- 1000,00 рублей</w:t>
      </w:r>
    </w:p>
    <w:p w14:paraId="7C108388" w14:textId="43AD6DEE" w:rsidR="00E1020E" w:rsidRDefault="00D155BC">
      <w:pPr>
        <w:ind w:left="-108" w:right="480" w:firstLine="180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202</w:t>
      </w:r>
      <w:r w:rsidR="00F92545">
        <w:rPr>
          <w:sz w:val="24"/>
          <w:szCs w:val="24"/>
        </w:rPr>
        <w:t>7</w:t>
      </w:r>
      <w:r>
        <w:rPr>
          <w:sz w:val="24"/>
          <w:szCs w:val="24"/>
        </w:rPr>
        <w:t xml:space="preserve"> г.- 1000,00 рублей</w:t>
      </w:r>
    </w:p>
    <w:p w14:paraId="2092FB29" w14:textId="2E054F61" w:rsidR="00E1020E" w:rsidRDefault="00D155B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202</w:t>
      </w:r>
      <w:r w:rsidR="00F92545">
        <w:rPr>
          <w:sz w:val="24"/>
          <w:szCs w:val="24"/>
        </w:rPr>
        <w:t>8</w:t>
      </w:r>
      <w:r>
        <w:rPr>
          <w:sz w:val="24"/>
          <w:szCs w:val="24"/>
        </w:rPr>
        <w:t xml:space="preserve"> г.- 1000,00 рублей</w:t>
      </w:r>
    </w:p>
    <w:p w14:paraId="41BA1CF3" w14:textId="77777777" w:rsidR="00E1020E" w:rsidRDefault="00E1020E">
      <w:pPr>
        <w:ind w:firstLine="709"/>
        <w:jc w:val="center"/>
        <w:rPr>
          <w:b/>
          <w:sz w:val="24"/>
          <w:szCs w:val="24"/>
        </w:rPr>
      </w:pPr>
    </w:p>
    <w:p w14:paraId="1BF573F1" w14:textId="77777777" w:rsidR="00E1020E" w:rsidRDefault="00D155BC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Ожидаемые результаты от реализации Программы</w:t>
      </w:r>
    </w:p>
    <w:p w14:paraId="326D99FA" w14:textId="77777777" w:rsidR="00E1020E" w:rsidRDefault="00E1020E">
      <w:pPr>
        <w:ind w:left="720"/>
        <w:jc w:val="center"/>
        <w:rPr>
          <w:b/>
          <w:sz w:val="24"/>
          <w:szCs w:val="24"/>
        </w:rPr>
      </w:pPr>
    </w:p>
    <w:p w14:paraId="31B8D2DB" w14:textId="77777777" w:rsidR="00E1020E" w:rsidRDefault="00D155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Успешное выполнение программы позволит:</w:t>
      </w:r>
    </w:p>
    <w:p w14:paraId="1A7DD688" w14:textId="77777777" w:rsidR="00E1020E" w:rsidRDefault="00D155BC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сократить спрос на наркотики путем организации системы профилактической, лечебной и реабилитационной работы, формирования в обществе иммунитета и нетерпимости к немедицинскому потреблению наркотиков;</w:t>
      </w:r>
    </w:p>
    <w:p w14:paraId="689BD102" w14:textId="77777777" w:rsidR="00E1020E" w:rsidRDefault="00D155BC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повысить уровень информированности населения о недопустимости распространения наркомании и алкоголизма;</w:t>
      </w:r>
    </w:p>
    <w:p w14:paraId="3CAE1D02" w14:textId="77777777" w:rsidR="00E1020E" w:rsidRDefault="00D155BC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увеличить количество подростков и молодежи и в возрасте от 14 до 25 лет, вовлеченных в информационное и социально направленное пространство </w:t>
      </w:r>
      <w:proofErr w:type="gramStart"/>
      <w:r>
        <w:rPr>
          <w:sz w:val="24"/>
          <w:szCs w:val="24"/>
        </w:rPr>
        <w:t>деятельности  первичной</w:t>
      </w:r>
      <w:proofErr w:type="gramEnd"/>
      <w:r>
        <w:rPr>
          <w:sz w:val="24"/>
          <w:szCs w:val="24"/>
        </w:rPr>
        <w:t xml:space="preserve"> профилактики, до 90% от общей численности молодежи;</w:t>
      </w:r>
    </w:p>
    <w:p w14:paraId="7E9BA30D" w14:textId="77777777" w:rsidR="00E1020E" w:rsidRDefault="00D155BC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повысить эффективность межведомственного сотрудничества в области реализации единой стратегии противодействия распространению алкоголизма, наркомании и токсикомании между правоохранительными органами, органами местного самоуправления, общественными организациями по профилактике наркомании среди населения Котлубанского сельского поселения.</w:t>
      </w:r>
    </w:p>
    <w:p w14:paraId="33CB14F2" w14:textId="77777777" w:rsidR="00E1020E" w:rsidRDefault="00E1020E">
      <w:pPr>
        <w:ind w:left="709"/>
        <w:jc w:val="both"/>
        <w:rPr>
          <w:sz w:val="24"/>
          <w:szCs w:val="24"/>
          <w:highlight w:val="yellow"/>
        </w:rPr>
      </w:pPr>
    </w:p>
    <w:p w14:paraId="10EF5F0F" w14:textId="77777777" w:rsidR="00E1020E" w:rsidRDefault="00E1020E">
      <w:pPr>
        <w:widowControl w:val="0"/>
        <w:ind w:firstLine="709"/>
        <w:jc w:val="both"/>
        <w:rPr>
          <w:b/>
          <w:sz w:val="24"/>
          <w:szCs w:val="24"/>
          <w:highlight w:val="yellow"/>
        </w:rPr>
      </w:pPr>
    </w:p>
    <w:sectPr w:rsidR="00E1020E" w:rsidSect="000F2152">
      <w:pgSz w:w="11906" w:h="16838"/>
      <w:pgMar w:top="567" w:right="567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0BE5"/>
    <w:multiLevelType w:val="multilevel"/>
    <w:tmpl w:val="03CA99B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EB2E51"/>
    <w:multiLevelType w:val="multilevel"/>
    <w:tmpl w:val="216806FC"/>
    <w:lvl w:ilvl="0">
      <w:start w:val="1"/>
      <w:numFmt w:val="upperRoman"/>
      <w:lvlText w:val="%1."/>
      <w:lvlJc w:val="left"/>
      <w:pPr>
        <w:tabs>
          <w:tab w:val="num" w:pos="0"/>
        </w:tabs>
        <w:ind w:left="672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DE16DA"/>
    <w:multiLevelType w:val="multilevel"/>
    <w:tmpl w:val="BCA0D854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20E"/>
    <w:rsid w:val="0001422F"/>
    <w:rsid w:val="00023686"/>
    <w:rsid w:val="00037BF8"/>
    <w:rsid w:val="0006066F"/>
    <w:rsid w:val="000978E1"/>
    <w:rsid w:val="000C5B09"/>
    <w:rsid w:val="000D0A77"/>
    <w:rsid w:val="000F2152"/>
    <w:rsid w:val="000F45E9"/>
    <w:rsid w:val="000F5250"/>
    <w:rsid w:val="00137A37"/>
    <w:rsid w:val="0016115C"/>
    <w:rsid w:val="001D1EB8"/>
    <w:rsid w:val="001E18DE"/>
    <w:rsid w:val="00212DDA"/>
    <w:rsid w:val="00225CBE"/>
    <w:rsid w:val="002726B5"/>
    <w:rsid w:val="00282FB4"/>
    <w:rsid w:val="002948F4"/>
    <w:rsid w:val="002A5B16"/>
    <w:rsid w:val="003061D9"/>
    <w:rsid w:val="00311DA5"/>
    <w:rsid w:val="0033264D"/>
    <w:rsid w:val="003406E3"/>
    <w:rsid w:val="00384325"/>
    <w:rsid w:val="00385CCC"/>
    <w:rsid w:val="00404829"/>
    <w:rsid w:val="00412991"/>
    <w:rsid w:val="00423CAA"/>
    <w:rsid w:val="00430183"/>
    <w:rsid w:val="00442EEB"/>
    <w:rsid w:val="00457C23"/>
    <w:rsid w:val="00470389"/>
    <w:rsid w:val="004A5E2F"/>
    <w:rsid w:val="004C7C1B"/>
    <w:rsid w:val="00520F65"/>
    <w:rsid w:val="00527CF5"/>
    <w:rsid w:val="005352B8"/>
    <w:rsid w:val="005465E6"/>
    <w:rsid w:val="005568CB"/>
    <w:rsid w:val="005832BD"/>
    <w:rsid w:val="005874C2"/>
    <w:rsid w:val="005D511E"/>
    <w:rsid w:val="00656967"/>
    <w:rsid w:val="00673C3B"/>
    <w:rsid w:val="006821FD"/>
    <w:rsid w:val="00692BF5"/>
    <w:rsid w:val="00697922"/>
    <w:rsid w:val="006A1AB9"/>
    <w:rsid w:val="006A5503"/>
    <w:rsid w:val="00715CC2"/>
    <w:rsid w:val="00741493"/>
    <w:rsid w:val="00753630"/>
    <w:rsid w:val="007764E6"/>
    <w:rsid w:val="00793288"/>
    <w:rsid w:val="00796ACF"/>
    <w:rsid w:val="007B0D72"/>
    <w:rsid w:val="00804EB1"/>
    <w:rsid w:val="008118AD"/>
    <w:rsid w:val="008C4994"/>
    <w:rsid w:val="008D4518"/>
    <w:rsid w:val="008F68C2"/>
    <w:rsid w:val="00907295"/>
    <w:rsid w:val="0092355E"/>
    <w:rsid w:val="009C7E72"/>
    <w:rsid w:val="00A43F35"/>
    <w:rsid w:val="00A4611D"/>
    <w:rsid w:val="00A64D72"/>
    <w:rsid w:val="00B17938"/>
    <w:rsid w:val="00B35CBD"/>
    <w:rsid w:val="00B93AB0"/>
    <w:rsid w:val="00C7027E"/>
    <w:rsid w:val="00CA4AC1"/>
    <w:rsid w:val="00CC38A3"/>
    <w:rsid w:val="00CD7C5A"/>
    <w:rsid w:val="00D155BC"/>
    <w:rsid w:val="00D157AA"/>
    <w:rsid w:val="00D55F69"/>
    <w:rsid w:val="00E1020E"/>
    <w:rsid w:val="00E11EC7"/>
    <w:rsid w:val="00E570EF"/>
    <w:rsid w:val="00E77C48"/>
    <w:rsid w:val="00E83B28"/>
    <w:rsid w:val="00E94B48"/>
    <w:rsid w:val="00EB36EF"/>
    <w:rsid w:val="00EB6B91"/>
    <w:rsid w:val="00ED35F1"/>
    <w:rsid w:val="00F330F5"/>
    <w:rsid w:val="00F833EE"/>
    <w:rsid w:val="00F917A8"/>
    <w:rsid w:val="00F92545"/>
    <w:rsid w:val="00FC2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A512"/>
  <w15:docId w15:val="{0E3CCF51-14CE-4D0C-A5A0-D0542F87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152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qFormat/>
    <w:rsid w:val="000F2152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F2152"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qFormat/>
    <w:rsid w:val="000F2152"/>
    <w:pPr>
      <w:keepNext/>
      <w:numPr>
        <w:ilvl w:val="3"/>
        <w:numId w:val="1"/>
      </w:numPr>
      <w:outlineLvl w:val="3"/>
    </w:pPr>
    <w:rPr>
      <w:sz w:val="28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F2152"/>
  </w:style>
  <w:style w:type="character" w:customStyle="1" w:styleId="WW8Num2z0">
    <w:name w:val="WW8Num2z0"/>
    <w:qFormat/>
    <w:rsid w:val="000F2152"/>
  </w:style>
  <w:style w:type="character" w:customStyle="1" w:styleId="WW8Num3z0">
    <w:name w:val="WW8Num3z0"/>
    <w:qFormat/>
    <w:rsid w:val="000F2152"/>
  </w:style>
  <w:style w:type="character" w:customStyle="1" w:styleId="WW8Num4z0">
    <w:name w:val="WW8Num4z0"/>
    <w:qFormat/>
    <w:rsid w:val="000F2152"/>
    <w:rPr>
      <w:rFonts w:ascii="Symbol" w:hAnsi="Symbol" w:cs="Symbol"/>
    </w:rPr>
  </w:style>
  <w:style w:type="character" w:customStyle="1" w:styleId="WW8Num4z1">
    <w:name w:val="WW8Num4z1"/>
    <w:qFormat/>
    <w:rsid w:val="000F2152"/>
    <w:rPr>
      <w:rFonts w:ascii="Courier New" w:hAnsi="Courier New" w:cs="Courier New"/>
    </w:rPr>
  </w:style>
  <w:style w:type="character" w:customStyle="1" w:styleId="WW8Num4z2">
    <w:name w:val="WW8Num4z2"/>
    <w:qFormat/>
    <w:rsid w:val="000F2152"/>
    <w:rPr>
      <w:rFonts w:ascii="Wingdings" w:hAnsi="Wingdings" w:cs="Wingdings"/>
    </w:rPr>
  </w:style>
  <w:style w:type="character" w:customStyle="1" w:styleId="WW8Num5z0">
    <w:name w:val="WW8Num5z0"/>
    <w:qFormat/>
    <w:rsid w:val="000F2152"/>
    <w:rPr>
      <w:rFonts w:ascii="Symbol" w:hAnsi="Symbol" w:cs="Symbol"/>
    </w:rPr>
  </w:style>
  <w:style w:type="character" w:customStyle="1" w:styleId="WW8Num5z1">
    <w:name w:val="WW8Num5z1"/>
    <w:qFormat/>
    <w:rsid w:val="000F2152"/>
    <w:rPr>
      <w:rFonts w:ascii="Courier New" w:hAnsi="Courier New" w:cs="Courier New"/>
    </w:rPr>
  </w:style>
  <w:style w:type="character" w:customStyle="1" w:styleId="WW8Num5z2">
    <w:name w:val="WW8Num5z2"/>
    <w:qFormat/>
    <w:rsid w:val="000F2152"/>
    <w:rPr>
      <w:rFonts w:ascii="Wingdings" w:hAnsi="Wingdings" w:cs="Wingdings"/>
    </w:rPr>
  </w:style>
  <w:style w:type="character" w:customStyle="1" w:styleId="40">
    <w:name w:val="Заголовок 4 Знак"/>
    <w:qFormat/>
    <w:rsid w:val="000F2152"/>
    <w:rPr>
      <w:sz w:val="28"/>
      <w:szCs w:val="24"/>
      <w:lang w:val="en-US" w:eastAsia="en-US"/>
    </w:rPr>
  </w:style>
  <w:style w:type="character" w:customStyle="1" w:styleId="FontStyle18">
    <w:name w:val="Font Style18"/>
    <w:qFormat/>
    <w:rsid w:val="000F2152"/>
    <w:rPr>
      <w:rFonts w:ascii="Times New Roman" w:hAnsi="Times New Roman" w:cs="Times New Roman"/>
      <w:sz w:val="18"/>
    </w:rPr>
  </w:style>
  <w:style w:type="character" w:customStyle="1" w:styleId="a3">
    <w:name w:val="Текст выноски Знак"/>
    <w:qFormat/>
    <w:rsid w:val="000F215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  <w:rsid w:val="000F2152"/>
  </w:style>
  <w:style w:type="character" w:customStyle="1" w:styleId="a5">
    <w:name w:val="Нижний колонтитул Знак"/>
    <w:basedOn w:val="a0"/>
    <w:qFormat/>
    <w:rsid w:val="000F2152"/>
  </w:style>
  <w:style w:type="paragraph" w:customStyle="1" w:styleId="Heading">
    <w:name w:val="Heading"/>
    <w:basedOn w:val="a"/>
    <w:next w:val="a6"/>
    <w:qFormat/>
    <w:rsid w:val="000F2152"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6">
    <w:name w:val="Body Text"/>
    <w:basedOn w:val="a"/>
    <w:rsid w:val="000F2152"/>
    <w:pPr>
      <w:spacing w:after="140" w:line="276" w:lineRule="auto"/>
    </w:pPr>
  </w:style>
  <w:style w:type="paragraph" w:styleId="a7">
    <w:name w:val="List"/>
    <w:basedOn w:val="a6"/>
    <w:rsid w:val="000F2152"/>
    <w:rPr>
      <w:rFonts w:cs="Noto Sans Devanagari"/>
    </w:rPr>
  </w:style>
  <w:style w:type="paragraph" w:styleId="a8">
    <w:name w:val="caption"/>
    <w:basedOn w:val="a"/>
    <w:qFormat/>
    <w:rsid w:val="000F2152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0F2152"/>
    <w:pPr>
      <w:suppressLineNumbers/>
    </w:pPr>
    <w:rPr>
      <w:rFonts w:cs="Noto Sans Devanagari"/>
    </w:rPr>
  </w:style>
  <w:style w:type="paragraph" w:customStyle="1" w:styleId="ConsPlusNormal">
    <w:name w:val="ConsPlusNormal"/>
    <w:qFormat/>
    <w:rsid w:val="000F2152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Cell">
    <w:name w:val="ConsPlusCell"/>
    <w:qFormat/>
    <w:rsid w:val="000F2152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qFormat/>
    <w:rsid w:val="000F2152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Style5">
    <w:name w:val="Style5"/>
    <w:basedOn w:val="a"/>
    <w:qFormat/>
    <w:rsid w:val="000F2152"/>
    <w:pPr>
      <w:widowControl w:val="0"/>
      <w:autoSpaceDE w:val="0"/>
      <w:spacing w:line="322" w:lineRule="exact"/>
      <w:ind w:firstLine="730"/>
      <w:jc w:val="both"/>
    </w:pPr>
    <w:rPr>
      <w:rFonts w:eastAsia="Calibri"/>
      <w:sz w:val="24"/>
      <w:szCs w:val="24"/>
    </w:rPr>
  </w:style>
  <w:style w:type="paragraph" w:styleId="a9">
    <w:name w:val="Balloon Text"/>
    <w:basedOn w:val="a"/>
    <w:qFormat/>
    <w:rsid w:val="000F2152"/>
    <w:rPr>
      <w:rFonts w:ascii="Tahoma" w:hAnsi="Tahoma" w:cs="Tahoma"/>
      <w:sz w:val="16"/>
      <w:szCs w:val="16"/>
      <w:lang w:val="en-US"/>
    </w:rPr>
  </w:style>
  <w:style w:type="paragraph" w:customStyle="1" w:styleId="HeaderandFooter">
    <w:name w:val="Header and Footer"/>
    <w:basedOn w:val="a"/>
    <w:qFormat/>
    <w:rsid w:val="000F2152"/>
    <w:pPr>
      <w:suppressLineNumbers/>
      <w:tabs>
        <w:tab w:val="center" w:pos="4986"/>
        <w:tab w:val="right" w:pos="9972"/>
      </w:tabs>
    </w:pPr>
  </w:style>
  <w:style w:type="paragraph" w:styleId="aa">
    <w:name w:val="header"/>
    <w:basedOn w:val="a"/>
    <w:rsid w:val="000F2152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0F2152"/>
    <w:pPr>
      <w:tabs>
        <w:tab w:val="center" w:pos="4677"/>
        <w:tab w:val="right" w:pos="9355"/>
      </w:tabs>
    </w:pPr>
  </w:style>
  <w:style w:type="paragraph" w:styleId="ac">
    <w:name w:val="No Spacing"/>
    <w:qFormat/>
    <w:rsid w:val="000F2152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TableContents">
    <w:name w:val="Table Contents"/>
    <w:basedOn w:val="a"/>
    <w:qFormat/>
    <w:rsid w:val="000F2152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0F2152"/>
    <w:pPr>
      <w:jc w:val="center"/>
    </w:pPr>
    <w:rPr>
      <w:b/>
      <w:bCs/>
    </w:rPr>
  </w:style>
  <w:style w:type="numbering" w:customStyle="1" w:styleId="WW8Num1">
    <w:name w:val="WW8Num1"/>
    <w:qFormat/>
    <w:rsid w:val="000F2152"/>
  </w:style>
  <w:style w:type="numbering" w:customStyle="1" w:styleId="WW8Num2">
    <w:name w:val="WW8Num2"/>
    <w:qFormat/>
    <w:rsid w:val="000F2152"/>
  </w:style>
  <w:style w:type="numbering" w:customStyle="1" w:styleId="WW8Num3">
    <w:name w:val="WW8Num3"/>
    <w:qFormat/>
    <w:rsid w:val="000F2152"/>
  </w:style>
  <w:style w:type="numbering" w:customStyle="1" w:styleId="WW8Num4">
    <w:name w:val="WW8Num4"/>
    <w:qFormat/>
    <w:rsid w:val="000F2152"/>
  </w:style>
  <w:style w:type="numbering" w:customStyle="1" w:styleId="WW8Num5">
    <w:name w:val="WW8Num5"/>
    <w:qFormat/>
    <w:rsid w:val="000F2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BF47-98B8-4F1B-905A-30826D5D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3503</Words>
  <Characters>19970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Алексей Елизаров</cp:lastModifiedBy>
  <cp:revision>128</cp:revision>
  <cp:lastPrinted>2024-01-17T08:10:00Z</cp:lastPrinted>
  <dcterms:created xsi:type="dcterms:W3CDTF">2018-02-28T09:06:00Z</dcterms:created>
  <dcterms:modified xsi:type="dcterms:W3CDTF">2026-04-01T12:02:00Z</dcterms:modified>
  <dc:language>en-US</dc:language>
</cp:coreProperties>
</file>