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B0B" w:rsidRDefault="00D54B0B" w:rsidP="00D54B0B">
      <w:pPr>
        <w:rPr>
          <w:sz w:val="28"/>
          <w:szCs w:val="28"/>
        </w:rPr>
      </w:pPr>
    </w:p>
    <w:tbl>
      <w:tblPr>
        <w:tblW w:w="10065" w:type="dxa"/>
        <w:tblInd w:w="-459" w:type="dxa"/>
        <w:tblCellMar>
          <w:top w:w="28" w:type="dxa"/>
          <w:bottom w:w="28" w:type="dxa"/>
        </w:tblCellMar>
        <w:tblLook w:val="01E0"/>
      </w:tblPr>
      <w:tblGrid>
        <w:gridCol w:w="10065"/>
      </w:tblGrid>
      <w:tr w:rsidR="00D54B0B" w:rsidTr="00D54B0B">
        <w:trPr>
          <w:cantSplit/>
          <w:trHeight w:val="1134"/>
        </w:trPr>
        <w:tc>
          <w:tcPr>
            <w:tcW w:w="10065" w:type="dxa"/>
            <w:hideMark/>
          </w:tcPr>
          <w:p w:rsidR="00D54B0B" w:rsidRDefault="00D54B0B" w:rsidP="00D54B0B">
            <w:pPr>
              <w:spacing w:line="276" w:lineRule="auto"/>
              <w:ind w:right="-3654"/>
              <w:jc w:val="center"/>
              <w:rPr>
                <w:b/>
                <w:sz w:val="22"/>
                <w:szCs w:val="22"/>
              </w:rPr>
            </w:pPr>
          </w:p>
          <w:p w:rsidR="00D54B0B" w:rsidRDefault="00D54B0B" w:rsidP="00D54B0B">
            <w:pPr>
              <w:spacing w:line="276" w:lineRule="auto"/>
              <w:ind w:right="-3654"/>
              <w:jc w:val="center"/>
              <w:rPr>
                <w:b/>
                <w:sz w:val="22"/>
                <w:szCs w:val="22"/>
              </w:rPr>
            </w:pPr>
          </w:p>
          <w:p w:rsidR="00D54B0B" w:rsidRDefault="00D54B0B" w:rsidP="00D54B0B">
            <w:pPr>
              <w:spacing w:line="276" w:lineRule="auto"/>
              <w:ind w:right="-3654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</w:t>
            </w:r>
            <w:r>
              <w:rPr>
                <w:b/>
                <w:noProof/>
              </w:rPr>
              <w:drawing>
                <wp:inline distT="0" distB="0" distL="0" distR="0">
                  <wp:extent cx="723900" cy="1092200"/>
                  <wp:effectExtent l="19050" t="0" r="0" b="0"/>
                  <wp:docPr id="2" name="Рисунок 2" descr="в фирменный бланк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 фирменный бланк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9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0B" w:rsidRDefault="00D54B0B" w:rsidP="00D54B0B">
            <w:pPr>
              <w:spacing w:line="276" w:lineRule="auto"/>
              <w:ind w:right="-3654"/>
              <w:jc w:val="center"/>
              <w:rPr>
                <w:b/>
                <w:sz w:val="22"/>
                <w:szCs w:val="22"/>
              </w:rPr>
            </w:pPr>
          </w:p>
          <w:p w:rsidR="00D54B0B" w:rsidRDefault="00D54B0B" w:rsidP="00D54B0B">
            <w:pPr>
              <w:spacing w:line="276" w:lineRule="auto"/>
              <w:ind w:right="-3654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Администрация </w:t>
            </w:r>
            <w:proofErr w:type="spellStart"/>
            <w:r>
              <w:rPr>
                <w:b/>
                <w:sz w:val="22"/>
                <w:szCs w:val="22"/>
              </w:rPr>
              <w:t>Котлубанского</w:t>
            </w:r>
            <w:proofErr w:type="spellEnd"/>
            <w:r>
              <w:rPr>
                <w:b/>
                <w:sz w:val="22"/>
                <w:szCs w:val="22"/>
              </w:rPr>
              <w:t xml:space="preserve"> сельского поселения</w:t>
            </w:r>
            <w:r>
              <w:rPr>
                <w:b/>
                <w:sz w:val="22"/>
                <w:szCs w:val="22"/>
              </w:rPr>
              <w:br/>
              <w:t xml:space="preserve">                       </w:t>
            </w:r>
            <w:proofErr w:type="spellStart"/>
            <w:r>
              <w:rPr>
                <w:b/>
                <w:sz w:val="22"/>
                <w:szCs w:val="22"/>
              </w:rPr>
              <w:t>Городищенского</w:t>
            </w:r>
            <w:proofErr w:type="spellEnd"/>
            <w:r>
              <w:rPr>
                <w:b/>
                <w:sz w:val="22"/>
                <w:szCs w:val="22"/>
              </w:rPr>
              <w:t xml:space="preserve"> муниципального района Волгоградской области</w:t>
            </w:r>
          </w:p>
          <w:p w:rsidR="00D54B0B" w:rsidRDefault="00D54B0B" w:rsidP="00A66AFA">
            <w:pPr>
              <w:spacing w:line="276" w:lineRule="auto"/>
              <w:jc w:val="center"/>
            </w:pPr>
            <w:r>
              <w:t xml:space="preserve">403018, п. </w:t>
            </w:r>
            <w:proofErr w:type="spellStart"/>
            <w:r>
              <w:t>Котлубань</w:t>
            </w:r>
            <w:proofErr w:type="spellEnd"/>
            <w:r>
              <w:t>, ул</w:t>
            </w:r>
            <w:proofErr w:type="gramStart"/>
            <w:r>
              <w:t>.Ш</w:t>
            </w:r>
            <w:proofErr w:type="gramEnd"/>
            <w:r>
              <w:t>лихтера17</w:t>
            </w:r>
          </w:p>
          <w:p w:rsidR="00D54B0B" w:rsidRDefault="00D54B0B" w:rsidP="00A66AFA">
            <w:pPr>
              <w:spacing w:line="276" w:lineRule="auto"/>
              <w:jc w:val="center"/>
            </w:pPr>
            <w:proofErr w:type="spellStart"/>
            <w:r>
              <w:t>Городищенский</w:t>
            </w:r>
            <w:proofErr w:type="spellEnd"/>
            <w:r>
              <w:t xml:space="preserve"> р-н, </w:t>
            </w:r>
            <w:proofErr w:type="gramStart"/>
            <w:r>
              <w:t>Волгоградская</w:t>
            </w:r>
            <w:proofErr w:type="gramEnd"/>
            <w:r>
              <w:t xml:space="preserve"> обл.</w:t>
            </w:r>
          </w:p>
          <w:p w:rsidR="00D54B0B" w:rsidRDefault="00D54B0B" w:rsidP="00A66AFA">
            <w:pPr>
              <w:spacing w:line="276" w:lineRule="auto"/>
              <w:jc w:val="center"/>
            </w:pPr>
            <w:r>
              <w:t>Тел/факс (84468) 4-22-48</w:t>
            </w:r>
          </w:p>
          <w:p w:rsidR="00D54B0B" w:rsidRDefault="00D54B0B" w:rsidP="00A66AFA">
            <w:pPr>
              <w:spacing w:line="276" w:lineRule="auto"/>
              <w:jc w:val="center"/>
            </w:pPr>
            <w:hyperlink r:id="rId5" w:history="1">
              <w:r>
                <w:rPr>
                  <w:rStyle w:val="a3"/>
                </w:rPr>
                <w:t>mo_k</w:t>
              </w:r>
              <w:r>
                <w:rPr>
                  <w:rStyle w:val="a3"/>
                  <w:lang w:val="en-US"/>
                </w:rPr>
                <w:t>otluban</w:t>
              </w:r>
              <w:r>
                <w:rPr>
                  <w:rStyle w:val="a3"/>
                </w:rPr>
                <w:t>@</w:t>
              </w:r>
              <w:r>
                <w:rPr>
                  <w:rStyle w:val="a3"/>
                  <w:lang w:val="en-US"/>
                </w:rPr>
                <w:t>mail</w:t>
              </w:r>
              <w:r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</w:rPr>
                <w:t>ru</w:t>
              </w:r>
              <w:proofErr w:type="spellEnd"/>
            </w:hyperlink>
          </w:p>
          <w:p w:rsidR="00D54B0B" w:rsidRDefault="00D54B0B" w:rsidP="00A66AFA">
            <w:pPr>
              <w:pBdr>
                <w:bottom w:val="single" w:sz="12" w:space="1" w:color="auto"/>
              </w:pBdr>
              <w:spacing w:line="276" w:lineRule="auto"/>
              <w:jc w:val="center"/>
            </w:pPr>
            <w:r>
              <w:t>ИНН/КПП 3403020630/340301001</w:t>
            </w:r>
          </w:p>
          <w:p w:rsidR="00D54B0B" w:rsidRPr="00D54B0B" w:rsidRDefault="00D54B0B" w:rsidP="00D54B0B">
            <w:pPr>
              <w:pBdr>
                <w:bottom w:val="single" w:sz="12" w:space="1" w:color="auto"/>
              </w:pBdr>
              <w:spacing w:line="276" w:lineRule="auto"/>
              <w:jc w:val="center"/>
            </w:pPr>
            <w:r>
              <w:t>ОГРН 105345507219</w:t>
            </w:r>
          </w:p>
        </w:tc>
      </w:tr>
    </w:tbl>
    <w:p w:rsidR="00D54B0B" w:rsidRDefault="00D54B0B" w:rsidP="00D54B0B">
      <w:pPr>
        <w:jc w:val="center"/>
        <w:rPr>
          <w:b/>
          <w:sz w:val="24"/>
          <w:szCs w:val="24"/>
        </w:rPr>
      </w:pPr>
    </w:p>
    <w:p w:rsidR="00D54B0B" w:rsidRDefault="00D54B0B" w:rsidP="00D54B0B">
      <w:pPr>
        <w:jc w:val="center"/>
        <w:rPr>
          <w:b/>
          <w:sz w:val="24"/>
          <w:szCs w:val="24"/>
        </w:rPr>
      </w:pPr>
    </w:p>
    <w:p w:rsidR="00D54B0B" w:rsidRPr="00E16C21" w:rsidRDefault="00D54B0B" w:rsidP="00D54B0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Информация о результатах 3</w:t>
      </w:r>
      <w:r w:rsidRPr="00E16C21">
        <w:rPr>
          <w:b/>
          <w:sz w:val="24"/>
          <w:szCs w:val="24"/>
        </w:rPr>
        <w:t xml:space="preserve"> этапа комплексной </w:t>
      </w:r>
      <w:r>
        <w:rPr>
          <w:b/>
          <w:sz w:val="24"/>
          <w:szCs w:val="24"/>
        </w:rPr>
        <w:br/>
      </w:r>
      <w:r w:rsidRPr="00E16C21">
        <w:rPr>
          <w:b/>
          <w:sz w:val="24"/>
          <w:szCs w:val="24"/>
        </w:rPr>
        <w:t>оперативно-профи</w:t>
      </w:r>
      <w:r>
        <w:rPr>
          <w:b/>
          <w:sz w:val="24"/>
          <w:szCs w:val="24"/>
        </w:rPr>
        <w:t>лактической операции  «Мак -2022</w:t>
      </w:r>
      <w:r w:rsidRPr="00E16C21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br/>
      </w:r>
      <w:r w:rsidRPr="00E16C21">
        <w:rPr>
          <w:b/>
          <w:sz w:val="24"/>
          <w:szCs w:val="24"/>
        </w:rPr>
        <w:t xml:space="preserve">на территории </w:t>
      </w:r>
      <w:proofErr w:type="spellStart"/>
      <w:r w:rsidRPr="00E16C21">
        <w:rPr>
          <w:b/>
          <w:sz w:val="24"/>
          <w:szCs w:val="24"/>
        </w:rPr>
        <w:t>Котлубанского</w:t>
      </w:r>
      <w:proofErr w:type="spellEnd"/>
      <w:r w:rsidRPr="00E16C21">
        <w:rPr>
          <w:b/>
          <w:sz w:val="24"/>
          <w:szCs w:val="24"/>
        </w:rPr>
        <w:t xml:space="preserve"> сельского поселения</w:t>
      </w:r>
    </w:p>
    <w:p w:rsidR="00D54B0B" w:rsidRDefault="00D54B0B" w:rsidP="00D54B0B"/>
    <w:p w:rsidR="00D54B0B" w:rsidRPr="00F131B1" w:rsidRDefault="00D54B0B" w:rsidP="00D54B0B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В период с 5 сентября по 14 сентября  </w:t>
      </w:r>
      <w:r w:rsidRPr="00F131B1">
        <w:rPr>
          <w:rFonts w:ascii="Bookman Old Style" w:hAnsi="Bookman Old Style"/>
        </w:rPr>
        <w:t xml:space="preserve">2022 года  на территории </w:t>
      </w:r>
      <w:proofErr w:type="spellStart"/>
      <w:r w:rsidRPr="00F131B1">
        <w:rPr>
          <w:rFonts w:ascii="Bookman Old Style" w:hAnsi="Bookman Old Style"/>
        </w:rPr>
        <w:t>Котлубанского</w:t>
      </w:r>
      <w:proofErr w:type="spellEnd"/>
      <w:r w:rsidRPr="00F131B1">
        <w:rPr>
          <w:rFonts w:ascii="Bookman Old Style" w:hAnsi="Bookman Old Style"/>
        </w:rPr>
        <w:t xml:space="preserve"> сельского поселения проводилась оперативно-профилактическая операция « Мак -2022».</w:t>
      </w:r>
      <w:r w:rsidRPr="00F131B1">
        <w:rPr>
          <w:rFonts w:ascii="Bookman Old Style" w:hAnsi="Bookman Old Style"/>
        </w:rPr>
        <w:br/>
        <w:t>П</w:t>
      </w:r>
      <w:r>
        <w:rPr>
          <w:rFonts w:ascii="Bookman Old Style" w:hAnsi="Bookman Old Style"/>
        </w:rPr>
        <w:t>роведено 3 рейдовых мероприятия</w:t>
      </w:r>
      <w:r w:rsidRPr="00F131B1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>(</w:t>
      </w:r>
      <w:r w:rsidRPr="001910D3">
        <w:rPr>
          <w:rFonts w:ascii="Bookman Old Style" w:hAnsi="Bookman Old Style"/>
          <w:i/>
        </w:rPr>
        <w:t>7.09</w:t>
      </w:r>
      <w:r>
        <w:rPr>
          <w:rFonts w:ascii="Bookman Old Style" w:hAnsi="Bookman Old Style"/>
          <w:i/>
        </w:rPr>
        <w:t>.2022</w:t>
      </w:r>
      <w:r w:rsidRPr="001910D3">
        <w:rPr>
          <w:rFonts w:ascii="Bookman Old Style" w:hAnsi="Bookman Old Style"/>
          <w:i/>
        </w:rPr>
        <w:t xml:space="preserve"> – фермерские поля х</w:t>
      </w:r>
      <w:proofErr w:type="gramStart"/>
      <w:r w:rsidRPr="001910D3">
        <w:rPr>
          <w:rFonts w:ascii="Bookman Old Style" w:hAnsi="Bookman Old Style"/>
          <w:i/>
        </w:rPr>
        <w:t>.В</w:t>
      </w:r>
      <w:proofErr w:type="gramEnd"/>
      <w:r w:rsidRPr="001910D3">
        <w:rPr>
          <w:rFonts w:ascii="Bookman Old Style" w:hAnsi="Bookman Old Style"/>
          <w:i/>
        </w:rPr>
        <w:t>арламов; 12.09</w:t>
      </w:r>
      <w:r>
        <w:rPr>
          <w:rFonts w:ascii="Bookman Old Style" w:hAnsi="Bookman Old Style"/>
          <w:i/>
        </w:rPr>
        <w:t>.2022</w:t>
      </w:r>
      <w:r w:rsidRPr="001910D3">
        <w:rPr>
          <w:rFonts w:ascii="Bookman Old Style" w:hAnsi="Bookman Old Style"/>
          <w:i/>
        </w:rPr>
        <w:t xml:space="preserve">-дачные участки </w:t>
      </w:r>
      <w:proofErr w:type="spellStart"/>
      <w:r w:rsidRPr="001910D3">
        <w:rPr>
          <w:rFonts w:ascii="Bookman Old Style" w:hAnsi="Bookman Old Style"/>
          <w:i/>
        </w:rPr>
        <w:t>п.Котлубань</w:t>
      </w:r>
      <w:proofErr w:type="spellEnd"/>
      <w:r w:rsidRPr="001910D3">
        <w:rPr>
          <w:rFonts w:ascii="Bookman Old Style" w:hAnsi="Bookman Old Style"/>
          <w:i/>
        </w:rPr>
        <w:t>, х.Варламов ул.Безымянная.; 23.09</w:t>
      </w:r>
      <w:r>
        <w:rPr>
          <w:rFonts w:ascii="Bookman Old Style" w:hAnsi="Bookman Old Style"/>
          <w:i/>
        </w:rPr>
        <w:t>.2022</w:t>
      </w:r>
      <w:r w:rsidRPr="001910D3">
        <w:rPr>
          <w:rFonts w:ascii="Bookman Old Style" w:hAnsi="Bookman Old Style"/>
          <w:i/>
        </w:rPr>
        <w:t xml:space="preserve">- </w:t>
      </w:r>
      <w:proofErr w:type="spellStart"/>
      <w:r w:rsidRPr="001910D3">
        <w:rPr>
          <w:rFonts w:ascii="Bookman Old Style" w:hAnsi="Bookman Old Style"/>
          <w:i/>
        </w:rPr>
        <w:t>п.Котлубань</w:t>
      </w:r>
      <w:proofErr w:type="spellEnd"/>
      <w:r w:rsidRPr="001910D3">
        <w:rPr>
          <w:rFonts w:ascii="Bookman Old Style" w:hAnsi="Bookman Old Style"/>
          <w:i/>
        </w:rPr>
        <w:t xml:space="preserve"> ул. Заречная, Степная; 29.09</w:t>
      </w:r>
      <w:r>
        <w:rPr>
          <w:rFonts w:ascii="Bookman Old Style" w:hAnsi="Bookman Old Style"/>
          <w:i/>
        </w:rPr>
        <w:t>.2022</w:t>
      </w:r>
      <w:r w:rsidRPr="001910D3">
        <w:rPr>
          <w:rFonts w:ascii="Bookman Old Style" w:hAnsi="Bookman Old Style"/>
          <w:i/>
        </w:rPr>
        <w:t xml:space="preserve">-  пустующие земли Квартал 1 </w:t>
      </w:r>
      <w:proofErr w:type="spellStart"/>
      <w:r w:rsidRPr="001910D3">
        <w:rPr>
          <w:rFonts w:ascii="Bookman Old Style" w:hAnsi="Bookman Old Style"/>
          <w:i/>
        </w:rPr>
        <w:t>п.Котлубань</w:t>
      </w:r>
      <w:proofErr w:type="spellEnd"/>
      <w:r>
        <w:rPr>
          <w:rFonts w:ascii="Bookman Old Style" w:hAnsi="Bookman Old Style"/>
        </w:rPr>
        <w:t xml:space="preserve">) </w:t>
      </w:r>
      <w:r w:rsidRPr="00F131B1">
        <w:rPr>
          <w:rFonts w:ascii="Bookman Old Style" w:hAnsi="Bookman Old Style"/>
        </w:rPr>
        <w:t>по обследованию жилого сектора и сельскохозяйственных угодий с целью обнаружения дикорастущих и культивируемых посевов мака и конопли. На протяжении всей операции проводились обследования пустующих земель на предмет выявления очагов произрастания конопли, для последующего их уничтожения.</w:t>
      </w:r>
    </w:p>
    <w:p w:rsidR="00D54B0B" w:rsidRDefault="00D54B0B" w:rsidP="00D54B0B">
      <w:pPr>
        <w:rPr>
          <w:rFonts w:ascii="Bookman Old Style" w:hAnsi="Bookman Old Style"/>
        </w:rPr>
      </w:pPr>
      <w:r w:rsidRPr="00F131B1">
        <w:rPr>
          <w:rFonts w:ascii="Bookman Old Style" w:hAnsi="Bookman Old Style"/>
        </w:rPr>
        <w:t>В период проведения операции очагов не выявлено.</w:t>
      </w:r>
      <w:r w:rsidRPr="00F131B1">
        <w:rPr>
          <w:rFonts w:ascii="Bookman Old Style" w:hAnsi="Bookman Old Style"/>
        </w:rPr>
        <w:br/>
        <w:t xml:space="preserve">     На протяжении всего этапа проведения операции «Мак -2022» проводится работа по вовлечению обучающихся в кружки, секции на базе Дома культуры: подростки, находящиеся в СОП,  охвачены  кружковой работой -7 человек. С сентября в Доме культуры ежедневно работает спортзал, тренажерный зал, что дает возможность молодым людям заниматься спортом.</w:t>
      </w:r>
      <w:r w:rsidRPr="00F131B1">
        <w:rPr>
          <w:rFonts w:ascii="Bookman Old Style" w:hAnsi="Bookman Old Style"/>
        </w:rPr>
        <w:br/>
        <w:t xml:space="preserve">     Ведется  активная работа по привлечению несовершеннолетних к уч</w:t>
      </w:r>
      <w:r>
        <w:rPr>
          <w:rFonts w:ascii="Bookman Old Style" w:hAnsi="Bookman Old Style"/>
        </w:rPr>
        <w:t>астию в спортивных мероприятиях; специалистами ДК проведены тематические мероприятия: беседы, часы здоровья, диспуты, посвященные здоровому образу жизни:</w:t>
      </w:r>
      <w:r>
        <w:rPr>
          <w:rFonts w:ascii="Bookman Old Style" w:hAnsi="Bookman Old Style"/>
        </w:rPr>
        <w:br/>
      </w:r>
      <w:r w:rsidRPr="00F131B1">
        <w:rPr>
          <w:rFonts w:ascii="Bookman Old Style" w:hAnsi="Bookman Old Style"/>
        </w:rPr>
        <w:t xml:space="preserve">     6.09.2022 г</w:t>
      </w:r>
      <w:proofErr w:type="gramStart"/>
      <w:r w:rsidRPr="00F131B1">
        <w:rPr>
          <w:rFonts w:ascii="Bookman Old Style" w:hAnsi="Bookman Old Style"/>
        </w:rPr>
        <w:t>.с</w:t>
      </w:r>
      <w:proofErr w:type="gramEnd"/>
      <w:r w:rsidRPr="00F131B1">
        <w:rPr>
          <w:rFonts w:ascii="Bookman Old Style" w:hAnsi="Bookman Old Style"/>
        </w:rPr>
        <w:t xml:space="preserve">пециалистами ДК  была проведена акция против наркомании и </w:t>
      </w:r>
      <w:proofErr w:type="spellStart"/>
      <w:r w:rsidRPr="00F131B1">
        <w:rPr>
          <w:rFonts w:ascii="Bookman Old Style" w:hAnsi="Bookman Old Style"/>
        </w:rPr>
        <w:t>табакокурения</w:t>
      </w:r>
      <w:proofErr w:type="spellEnd"/>
      <w:r w:rsidRPr="00F131B1">
        <w:rPr>
          <w:rFonts w:ascii="Bookman Old Style" w:hAnsi="Bookman Old Style"/>
        </w:rPr>
        <w:t xml:space="preserve"> «Дыши легко, живи свободно!», участниками которой стали дети в возрасте от 12 до 17 лет в количестве 50 человек.</w:t>
      </w:r>
      <w:r w:rsidRPr="00F131B1">
        <w:rPr>
          <w:rFonts w:ascii="Bookman Old Style" w:hAnsi="Bookman Old Style"/>
        </w:rPr>
        <w:br/>
        <w:t xml:space="preserve">     8.09.2022 г. «Наркотики: свобода или зависимость? Полёт или падение?» под таким интригующим названием </w:t>
      </w:r>
      <w:r>
        <w:rPr>
          <w:rFonts w:ascii="Bookman Old Style" w:hAnsi="Bookman Old Style"/>
        </w:rPr>
        <w:t xml:space="preserve">в </w:t>
      </w:r>
      <w:proofErr w:type="spellStart"/>
      <w:r>
        <w:rPr>
          <w:rFonts w:ascii="Bookman Old Style" w:hAnsi="Bookman Old Style"/>
        </w:rPr>
        <w:t>Варламовской</w:t>
      </w:r>
      <w:proofErr w:type="spellEnd"/>
      <w:r>
        <w:rPr>
          <w:rFonts w:ascii="Bookman Old Style" w:hAnsi="Bookman Old Style"/>
        </w:rPr>
        <w:t xml:space="preserve"> школе </w:t>
      </w:r>
      <w:r w:rsidRPr="00F131B1">
        <w:rPr>
          <w:rFonts w:ascii="Bookman Old Style" w:hAnsi="Bookman Old Style"/>
        </w:rPr>
        <w:t xml:space="preserve">прошёл диспут о наркотиках. Задача диспута состояла в том, чтобы дать </w:t>
      </w:r>
      <w:r>
        <w:rPr>
          <w:rFonts w:ascii="Bookman Old Style" w:hAnsi="Bookman Old Style"/>
        </w:rPr>
        <w:t>подросткам</w:t>
      </w:r>
      <w:r w:rsidRPr="00F131B1">
        <w:rPr>
          <w:rFonts w:ascii="Bookman Old Style" w:hAnsi="Bookman Old Style"/>
        </w:rPr>
        <w:t xml:space="preserve"> пищу для размышления. Развеять в их сознании некоторые мифы о наркотиках. Во время диспута возникли такие вопросы как:  «Настолько ли безобиден кальян, как это кажется?», «</w:t>
      </w:r>
      <w:proofErr w:type="spellStart"/>
      <w:r w:rsidRPr="00F131B1">
        <w:rPr>
          <w:rFonts w:ascii="Bookman Old Style" w:hAnsi="Bookman Old Style"/>
        </w:rPr>
        <w:t>Насва</w:t>
      </w:r>
      <w:proofErr w:type="gramStart"/>
      <w:r w:rsidRPr="00F131B1">
        <w:rPr>
          <w:rFonts w:ascii="Bookman Old Style" w:hAnsi="Bookman Old Style"/>
        </w:rPr>
        <w:t>й</w:t>
      </w:r>
      <w:proofErr w:type="spellEnd"/>
      <w:r w:rsidRPr="00F131B1">
        <w:rPr>
          <w:rFonts w:ascii="Bookman Old Style" w:hAnsi="Bookman Old Style"/>
        </w:rPr>
        <w:t>-</w:t>
      </w:r>
      <w:proofErr w:type="gramEnd"/>
      <w:r w:rsidRPr="00F131B1">
        <w:rPr>
          <w:rFonts w:ascii="Bookman Old Style" w:hAnsi="Bookman Old Style"/>
        </w:rPr>
        <w:t xml:space="preserve"> наркотик, или вредная привычка сродни курению?» и т.д. В конечном итоге все участники диспута пришли к выводу, что выбор рано или поздно делает каждый, но главное, чтобы этот выбор всегда был в пользу здоровья, в пользу свободной и независимой жизни.</w:t>
      </w:r>
      <w:r>
        <w:rPr>
          <w:rFonts w:ascii="Bookman Old Style" w:hAnsi="Bookman Old Style"/>
        </w:rPr>
        <w:t xml:space="preserve"> Участниками стали подростки в возрасте  12 лет в количестве 15 человек.</w:t>
      </w:r>
    </w:p>
    <w:p w:rsidR="00D54B0B" w:rsidRDefault="00D54B0B" w:rsidP="00D54B0B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</w:t>
      </w:r>
      <w:proofErr w:type="gramStart"/>
      <w:r>
        <w:rPr>
          <w:rFonts w:ascii="Bookman Old Style" w:hAnsi="Bookman Old Style"/>
        </w:rPr>
        <w:t>9.09.2022 г.</w:t>
      </w:r>
      <w:r w:rsidRPr="000831AE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в </w:t>
      </w:r>
      <w:proofErr w:type="spellStart"/>
      <w:r>
        <w:rPr>
          <w:rFonts w:ascii="Bookman Old Style" w:hAnsi="Bookman Old Style"/>
        </w:rPr>
        <w:t>Котлубанской</w:t>
      </w:r>
      <w:proofErr w:type="spellEnd"/>
      <w:r>
        <w:rPr>
          <w:rFonts w:ascii="Bookman Old Style" w:hAnsi="Bookman Old Style"/>
        </w:rPr>
        <w:t xml:space="preserve"> школе специалистами  ДК проведена беседа на тему </w:t>
      </w:r>
      <w:r>
        <w:rPr>
          <w:rFonts w:ascii="Bookman Old Style" w:hAnsi="Bookman Old Style"/>
        </w:rPr>
        <w:br/>
        <w:t xml:space="preserve">« </w:t>
      </w:r>
      <w:proofErr w:type="spellStart"/>
      <w:r>
        <w:rPr>
          <w:rFonts w:ascii="Bookman Old Style" w:hAnsi="Bookman Old Style"/>
        </w:rPr>
        <w:t>Табакокурение</w:t>
      </w:r>
      <w:proofErr w:type="spellEnd"/>
      <w:r>
        <w:rPr>
          <w:rFonts w:ascii="Bookman Old Style" w:hAnsi="Bookman Old Style"/>
        </w:rPr>
        <w:t xml:space="preserve"> и его влияние на здоровье человека», участниками стали молодежь от 16 до 17 лет в количестве 23 человек.</w:t>
      </w:r>
      <w:r>
        <w:rPr>
          <w:rFonts w:ascii="Bookman Old Style" w:hAnsi="Bookman Old Style"/>
        </w:rPr>
        <w:br/>
        <w:t xml:space="preserve">     10.09.2022 г. в Доме культуры   были проведены соревнования по настольному теннису и армрестлингу, участниками которых стали молодежь в возрасте от 18 до 35 лет в количестве 20 человек.</w:t>
      </w:r>
      <w:proofErr w:type="gramEnd"/>
    </w:p>
    <w:p w:rsidR="009A3FE7" w:rsidRDefault="00D54B0B" w:rsidP="00D54B0B">
      <w:pPr>
        <w:shd w:val="clear" w:color="auto" w:fill="FFFFFF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</w:t>
      </w:r>
    </w:p>
    <w:p w:rsidR="009A3FE7" w:rsidRDefault="009A3FE7" w:rsidP="00D54B0B">
      <w:pPr>
        <w:shd w:val="clear" w:color="auto" w:fill="FFFFFF"/>
        <w:rPr>
          <w:rFonts w:ascii="Bookman Old Style" w:hAnsi="Bookman Old Style"/>
        </w:rPr>
      </w:pPr>
    </w:p>
    <w:p w:rsidR="00675F01" w:rsidRPr="009A3FE7" w:rsidRDefault="009A3FE7" w:rsidP="009A3FE7">
      <w:pPr>
        <w:shd w:val="clear" w:color="auto" w:fill="FFFFFF"/>
        <w:rPr>
          <w:rFonts w:ascii="Bookman Old Style" w:hAnsi="Bookman Old Style" w:cs="Arial"/>
          <w:color w:val="181818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-893445</wp:posOffset>
            </wp:positionH>
            <wp:positionV relativeFrom="margin">
              <wp:posOffset>2264410</wp:posOffset>
            </wp:positionV>
            <wp:extent cx="7128510" cy="7802880"/>
            <wp:effectExtent l="19050" t="0" r="0" b="0"/>
            <wp:wrapSquare wrapText="bothSides"/>
            <wp:docPr id="3" name="Рисунок 0" descr="mPoTHqq2xRSIEs9PRPYWEi3h1TNSUC4DD78otgrpvoik3WkxQtxSOFclE1mpMhlQCPtnS2K-p2gze46qDHrSY-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oTHqq2xRSIEs9PRPYWEi3h1TNSUC4DD78otgrpvoik3WkxQtxSOFclE1mpMhlQCPtnS2K-p2gze46qDHrSY-t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B0B">
        <w:rPr>
          <w:rFonts w:ascii="Bookman Old Style" w:hAnsi="Bookman Old Style"/>
        </w:rPr>
        <w:t xml:space="preserve">   12.09.2022 г. были проведены рейды по неблагополучным семьям:</w:t>
      </w:r>
      <w:r w:rsidR="00D54B0B">
        <w:rPr>
          <w:rFonts w:ascii="Bookman Old Style" w:hAnsi="Bookman Old Style"/>
        </w:rPr>
        <w:br/>
        <w:t>Была посещена семья (Мельникова), проведена профилактическая  беседа «Опасные привычки»;</w:t>
      </w:r>
      <w:r w:rsidR="00D54B0B">
        <w:rPr>
          <w:rFonts w:ascii="Bookman Old Style" w:hAnsi="Bookman Old Style"/>
        </w:rPr>
        <w:br/>
        <w:t>Посещена семья СОП (</w:t>
      </w:r>
      <w:proofErr w:type="spellStart"/>
      <w:r w:rsidR="00D54B0B">
        <w:rPr>
          <w:rFonts w:ascii="Bookman Old Style" w:hAnsi="Bookman Old Style"/>
        </w:rPr>
        <w:t>Петрунева</w:t>
      </w:r>
      <w:proofErr w:type="spellEnd"/>
      <w:r w:rsidR="00D54B0B">
        <w:rPr>
          <w:rFonts w:ascii="Bookman Old Style" w:hAnsi="Bookman Old Style"/>
        </w:rPr>
        <w:t xml:space="preserve">), проведена беседа « </w:t>
      </w:r>
      <w:proofErr w:type="spellStart"/>
      <w:proofErr w:type="gramStart"/>
      <w:r w:rsidR="00D54B0B">
        <w:rPr>
          <w:rFonts w:ascii="Bookman Old Style" w:hAnsi="Bookman Old Style"/>
        </w:rPr>
        <w:t>Алкоголизм-основная</w:t>
      </w:r>
      <w:proofErr w:type="spellEnd"/>
      <w:proofErr w:type="gramEnd"/>
      <w:r w:rsidR="00D54B0B">
        <w:rPr>
          <w:rFonts w:ascii="Bookman Old Style" w:hAnsi="Bookman Old Style"/>
        </w:rPr>
        <w:t xml:space="preserve"> привычка правонарушений».</w:t>
      </w:r>
      <w:r w:rsidR="00D54B0B">
        <w:rPr>
          <w:rFonts w:ascii="Bookman Old Style" w:hAnsi="Bookman Old Style"/>
        </w:rPr>
        <w:br/>
        <w:t xml:space="preserve">     14.09.2022 г. в </w:t>
      </w:r>
      <w:proofErr w:type="spellStart"/>
      <w:r w:rsidR="00D54B0B">
        <w:rPr>
          <w:rFonts w:ascii="Bookman Old Style" w:hAnsi="Bookman Old Style"/>
        </w:rPr>
        <w:t>Варламовской</w:t>
      </w:r>
      <w:proofErr w:type="spellEnd"/>
      <w:r w:rsidR="00D54B0B">
        <w:rPr>
          <w:rFonts w:ascii="Bookman Old Style" w:hAnsi="Bookman Old Style"/>
        </w:rPr>
        <w:t xml:space="preserve"> школе  проведен час беседы « Вред или польза электронных сигарет»</w:t>
      </w:r>
      <w:r w:rsidR="00D54B0B">
        <w:rPr>
          <w:color w:val="000000"/>
          <w:sz w:val="24"/>
          <w:szCs w:val="24"/>
        </w:rPr>
        <w:t xml:space="preserve">. </w:t>
      </w:r>
      <w:proofErr w:type="gramStart"/>
      <w:r w:rsidR="00D54B0B" w:rsidRPr="003244CD">
        <w:rPr>
          <w:rFonts w:ascii="Bookman Old Style" w:hAnsi="Bookman Old Style"/>
          <w:color w:val="000000"/>
        </w:rPr>
        <w:t xml:space="preserve">Понятно, что обучающиеся свой выбор в отношении </w:t>
      </w:r>
      <w:r w:rsidR="00D54B0B">
        <w:rPr>
          <w:rFonts w:ascii="Bookman Old Style" w:hAnsi="Bookman Old Style"/>
          <w:color w:val="000000"/>
        </w:rPr>
        <w:t xml:space="preserve">электронных сигарет </w:t>
      </w:r>
      <w:r w:rsidR="00D54B0B" w:rsidRPr="003244CD">
        <w:rPr>
          <w:rFonts w:ascii="Bookman Old Style" w:hAnsi="Bookman Old Style"/>
          <w:color w:val="000000"/>
        </w:rPr>
        <w:t>сделают за пределами класса, в реальной жизненной ситуации.</w:t>
      </w:r>
      <w:proofErr w:type="gramEnd"/>
      <w:r w:rsidR="00D54B0B" w:rsidRPr="003244CD">
        <w:rPr>
          <w:rFonts w:ascii="Bookman Old Style" w:hAnsi="Bookman Old Style"/>
          <w:color w:val="000000"/>
        </w:rPr>
        <w:t xml:space="preserve"> Задача </w:t>
      </w:r>
      <w:r w:rsidR="00D54B0B">
        <w:rPr>
          <w:rFonts w:ascii="Bookman Old Style" w:hAnsi="Bookman Old Style"/>
          <w:color w:val="000000"/>
        </w:rPr>
        <w:t>наша</w:t>
      </w:r>
      <w:r w:rsidR="00D54B0B" w:rsidRPr="003244CD">
        <w:rPr>
          <w:rFonts w:ascii="Bookman Old Style" w:hAnsi="Bookman Old Style"/>
          <w:color w:val="000000"/>
        </w:rPr>
        <w:t xml:space="preserve"> – показать возможные последствия каждого варианта и подчеркнуть, что ответственность за состояние своего здо</w:t>
      </w:r>
      <w:r w:rsidR="00D54B0B">
        <w:rPr>
          <w:rFonts w:ascii="Bookman Old Style" w:hAnsi="Bookman Old Style"/>
          <w:color w:val="000000"/>
        </w:rPr>
        <w:t xml:space="preserve">ровья несет сам подросток. </w:t>
      </w:r>
      <w:r w:rsidR="00D54B0B" w:rsidRPr="003244CD">
        <w:rPr>
          <w:rFonts w:ascii="Bookman Old Style" w:hAnsi="Bookman Old Style"/>
          <w:color w:val="000000"/>
        </w:rPr>
        <w:t>Ему и решать: быть здоровым или быть больным</w:t>
      </w:r>
      <w:r w:rsidR="00D54B0B">
        <w:rPr>
          <w:rFonts w:ascii="Bookman Old Style" w:hAnsi="Bookman Old Style"/>
        </w:rPr>
        <w:t>. Участниками  стали подростки от 12 лет до 15 лет в количестве 23 человек.</w:t>
      </w:r>
    </w:p>
    <w:p w:rsidR="003C0E62" w:rsidRDefault="003C0E62">
      <w:r>
        <w:rPr>
          <w:noProof/>
        </w:rPr>
        <w:lastRenderedPageBreak/>
        <w:drawing>
          <wp:inline distT="0" distB="0" distL="0" distR="0">
            <wp:extent cx="2583180" cy="3444240"/>
            <wp:effectExtent l="19050" t="0" r="7620" b="0"/>
            <wp:docPr id="4" name="Рисунок 2" descr="C:\Users\User\Desktop\Отчет 4 этапа Мак 2022\Attachments_yuliya.tm02@mail.ru_2022-09-21_08-25-44 (1)\IMG-2022092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4 этапа Мак 2022\Attachments_yuliya.tm02@mail.ru_2022-09-21_08-25-44 (1)\IMG-20220921-WA005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85" cy="344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3180" cy="3444240"/>
            <wp:effectExtent l="19050" t="0" r="7620" b="0"/>
            <wp:docPr id="5" name="Рисунок 4" descr="C:\Users\User\Desktop\Отчет 4 этапа Мак 2022\Attachments_yuliya.tm02@mail.ru_2022-09-21_08-25-44 (1)\IMG-202209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4 этапа Мак 2022\Attachments_yuliya.tm02@mail.ru_2022-09-21_08-25-44 (1)\IMG-20220921-WA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5" cy="34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2" w:rsidRDefault="003C0E62" w:rsidP="003C0E62">
      <w:pPr>
        <w:ind w:right="566"/>
        <w:jc w:val="center"/>
      </w:pPr>
      <w:r>
        <w:rPr>
          <w:noProof/>
        </w:rPr>
        <w:drawing>
          <wp:inline distT="0" distB="0" distL="0" distR="0">
            <wp:extent cx="5490210" cy="2674620"/>
            <wp:effectExtent l="19050" t="0" r="0" b="0"/>
            <wp:docPr id="6" name="Рисунок 5" descr="C:\Users\User\AppData\Local\Temp\Tmp_view\IMG-202209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mp_view\IMG-20220930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277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2" w:rsidRDefault="003C0E62" w:rsidP="003C0E62">
      <w:pPr>
        <w:ind w:right="566"/>
        <w:jc w:val="center"/>
      </w:pPr>
      <w:r>
        <w:rPr>
          <w:noProof/>
        </w:rPr>
        <w:drawing>
          <wp:inline distT="0" distB="0" distL="0" distR="0">
            <wp:extent cx="5490845" cy="2470880"/>
            <wp:effectExtent l="19050" t="0" r="0" b="0"/>
            <wp:docPr id="7" name="Рисунок 6" descr="C:\Users\User\AppData\Local\Temp\Tmp_view\IMG-202209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mp_view\IMG-20220930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4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E62" w:rsidRDefault="003C0E62" w:rsidP="003C0E62">
      <w:pPr>
        <w:ind w:right="566"/>
        <w:jc w:val="center"/>
        <w:rPr>
          <w:noProof/>
        </w:rPr>
      </w:pPr>
    </w:p>
    <w:p w:rsidR="009A3FE7" w:rsidRDefault="009A3FE7" w:rsidP="003C0E62">
      <w:pPr>
        <w:ind w:right="566"/>
        <w:jc w:val="center"/>
      </w:pPr>
      <w:r>
        <w:rPr>
          <w:noProof/>
        </w:rPr>
        <w:lastRenderedPageBreak/>
        <w:drawing>
          <wp:inline distT="0" distB="0" distL="0" distR="0">
            <wp:extent cx="5490845" cy="2470880"/>
            <wp:effectExtent l="19050" t="0" r="0" b="0"/>
            <wp:docPr id="10" name="Рисунок 9" descr="C:\Users\User\Desktop\Все фото по АНК\IMG-20220928-WA00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фото по АНК\IMG-20220928-WA0071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4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FE7" w:rsidRDefault="009A3FE7" w:rsidP="003C0E62">
      <w:pPr>
        <w:ind w:right="566"/>
        <w:jc w:val="center"/>
      </w:pPr>
      <w:r>
        <w:rPr>
          <w:noProof/>
        </w:rPr>
        <w:drawing>
          <wp:inline distT="0" distB="0" distL="0" distR="0">
            <wp:extent cx="5490845" cy="2470880"/>
            <wp:effectExtent l="19050" t="0" r="0" b="0"/>
            <wp:docPr id="9" name="Рисунок 8" descr="C:\Users\User\AppData\Local\Temp\Tmp_view\IMG-202209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mp_view\IMG-20220930-WA0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24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FE7" w:rsidSect="009A3FE7">
      <w:pgSz w:w="11906" w:h="16838"/>
      <w:pgMar w:top="142" w:right="1558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4B0B"/>
    <w:rsid w:val="003C0E62"/>
    <w:rsid w:val="005F6341"/>
    <w:rsid w:val="00675F01"/>
    <w:rsid w:val="007A68DC"/>
    <w:rsid w:val="008C50C2"/>
    <w:rsid w:val="009A3FE7"/>
    <w:rsid w:val="00A37C12"/>
    <w:rsid w:val="00D54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B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54B0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4B0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4B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o_kotluban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2022-10-05T06:28:00Z</dcterms:created>
  <dcterms:modified xsi:type="dcterms:W3CDTF">2022-10-05T08:19:00Z</dcterms:modified>
</cp:coreProperties>
</file>